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4BC7" w14:textId="05E3B0EE" w:rsidR="00943158" w:rsidRPr="00ED34FC" w:rsidRDefault="00943158" w:rsidP="00ED34FC">
      <w:pPr>
        <w:spacing w:before="240"/>
        <w:ind w:right="-142"/>
        <w:jc w:val="center"/>
        <w:rPr>
          <w:rFonts w:asciiTheme="minorHAnsi" w:hAnsiTheme="minorHAnsi" w:cstheme="minorHAnsi"/>
          <w:b/>
          <w:bCs/>
          <w:color w:val="1F497D" w:themeColor="text2"/>
          <w:spacing w:val="-2"/>
          <w:sz w:val="60"/>
          <w:szCs w:val="60"/>
        </w:rPr>
      </w:pPr>
      <w:r w:rsidRPr="00ED34FC">
        <w:rPr>
          <w:rFonts w:asciiTheme="minorHAnsi" w:hAnsiTheme="minorHAnsi" w:cstheme="minorHAnsi"/>
          <w:b/>
          <w:bCs/>
          <w:color w:val="1F497D" w:themeColor="text2"/>
          <w:spacing w:val="6"/>
          <w:sz w:val="60"/>
          <w:szCs w:val="60"/>
        </w:rPr>
        <w:t>ИНФОРМАЦИОННОЕ</w:t>
      </w:r>
      <w:r w:rsidRPr="00ED34FC">
        <w:rPr>
          <w:rFonts w:asciiTheme="minorHAnsi" w:hAnsiTheme="minorHAnsi" w:cstheme="minorHAnsi"/>
          <w:b/>
          <w:bCs/>
          <w:color w:val="1F497D" w:themeColor="text2"/>
          <w:spacing w:val="46"/>
          <w:sz w:val="60"/>
          <w:szCs w:val="60"/>
        </w:rPr>
        <w:t xml:space="preserve"> </w:t>
      </w:r>
      <w:r w:rsidRPr="00ED34FC">
        <w:rPr>
          <w:rFonts w:asciiTheme="minorHAnsi" w:hAnsiTheme="minorHAnsi" w:cstheme="minorHAnsi"/>
          <w:b/>
          <w:bCs/>
          <w:color w:val="1F497D" w:themeColor="text2"/>
          <w:spacing w:val="-2"/>
          <w:sz w:val="60"/>
          <w:szCs w:val="60"/>
        </w:rPr>
        <w:t>ПИСЬМО</w:t>
      </w:r>
    </w:p>
    <w:p w14:paraId="12718C39" w14:textId="77777777" w:rsidR="00ED34FC" w:rsidRDefault="00ED34FC" w:rsidP="00ED34FC">
      <w:pPr>
        <w:jc w:val="center"/>
        <w:rPr>
          <w:rFonts w:ascii="Aptos" w:hAnsi="Aptos"/>
          <w:sz w:val="24"/>
          <w:szCs w:val="24"/>
        </w:rPr>
      </w:pPr>
    </w:p>
    <w:p w14:paraId="53D92228" w14:textId="1B29175A" w:rsidR="00ED34FC" w:rsidRPr="00ED34FC" w:rsidRDefault="00ED34FC" w:rsidP="00ED34FC">
      <w:pPr>
        <w:jc w:val="center"/>
        <w:rPr>
          <w:rFonts w:ascii="Aptos" w:hAnsi="Aptos"/>
          <w:sz w:val="24"/>
          <w:szCs w:val="24"/>
        </w:rPr>
      </w:pPr>
      <w:r w:rsidRPr="00ED34FC">
        <w:rPr>
          <w:rFonts w:ascii="Aptos" w:hAnsi="Aptos"/>
          <w:sz w:val="24"/>
          <w:szCs w:val="24"/>
        </w:rPr>
        <w:t>АДЫГЕЙСКИЙ ГОСУДАРСТВЕННЫЙ УНИВЕРСИТЕТ</w:t>
      </w:r>
    </w:p>
    <w:p w14:paraId="4C004613" w14:textId="28759AAB" w:rsidR="00ED34FC" w:rsidRDefault="00ED34FC" w:rsidP="00ED34FC">
      <w:pPr>
        <w:jc w:val="center"/>
        <w:rPr>
          <w:rFonts w:ascii="Aptos" w:hAnsi="Aptos"/>
          <w:sz w:val="24"/>
          <w:szCs w:val="24"/>
        </w:rPr>
      </w:pPr>
      <w:r w:rsidRPr="00ED34FC">
        <w:rPr>
          <w:rFonts w:ascii="Aptos" w:hAnsi="Aptos"/>
          <w:sz w:val="24"/>
          <w:szCs w:val="24"/>
        </w:rPr>
        <w:t>НАУЧНО-ОБРАЗОВАТЕЛЬНЫЙ КЛАСТЕР «ИНСТИТУТ КАЧЕСТВА ЖИЗНИ»</w:t>
      </w:r>
    </w:p>
    <w:p w14:paraId="42BB624B" w14:textId="429B0A1E" w:rsidR="006D11EF" w:rsidRDefault="006D11EF" w:rsidP="00ED34FC">
      <w:pPr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Факультет социальных технологий и туризма</w:t>
      </w:r>
    </w:p>
    <w:p w14:paraId="50DFEBE7" w14:textId="41CA5079" w:rsidR="006D11EF" w:rsidRPr="00ED34FC" w:rsidRDefault="006D11EF" w:rsidP="00ED34FC">
      <w:pPr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Кафедра социальной работы и туризма</w:t>
      </w:r>
    </w:p>
    <w:p w14:paraId="2E3C01DF" w14:textId="77777777" w:rsidR="00FA1960" w:rsidRDefault="00FA1960" w:rsidP="00E004A0">
      <w:pPr>
        <w:ind w:right="-142"/>
        <w:jc w:val="center"/>
        <w:rPr>
          <w:rFonts w:asciiTheme="minorHAnsi" w:hAnsiTheme="minorHAnsi" w:cstheme="minorHAnsi"/>
          <w:b/>
          <w:color w:val="1F497D" w:themeColor="text2"/>
          <w:sz w:val="26"/>
          <w:szCs w:val="26"/>
          <w:lang w:eastAsia="ru-RU"/>
        </w:rPr>
      </w:pPr>
    </w:p>
    <w:p w14:paraId="7D0249B3" w14:textId="05FB4884" w:rsidR="00282E08" w:rsidRPr="002D51C9" w:rsidRDefault="00E6620B" w:rsidP="00E004A0">
      <w:pPr>
        <w:ind w:right="-142"/>
        <w:jc w:val="center"/>
        <w:rPr>
          <w:rFonts w:asciiTheme="minorHAnsi" w:hAnsiTheme="minorHAnsi" w:cstheme="minorHAnsi"/>
          <w:b/>
          <w:color w:val="1F497D" w:themeColor="text2"/>
          <w:sz w:val="26"/>
          <w:szCs w:val="26"/>
          <w:lang w:eastAsia="ru-RU"/>
        </w:rPr>
      </w:pPr>
      <w:r>
        <w:rPr>
          <w:rFonts w:asciiTheme="minorHAnsi" w:hAnsiTheme="minorHAnsi" w:cstheme="minorHAnsi"/>
          <w:b/>
          <w:color w:val="1F497D" w:themeColor="text2"/>
          <w:sz w:val="26"/>
          <w:szCs w:val="26"/>
          <w:lang w:eastAsia="ru-RU"/>
        </w:rPr>
        <w:t>13-</w:t>
      </w:r>
      <w:r w:rsidR="00F47B9F">
        <w:rPr>
          <w:rFonts w:asciiTheme="minorHAnsi" w:hAnsiTheme="minorHAnsi" w:cstheme="minorHAnsi"/>
          <w:b/>
          <w:color w:val="1F497D" w:themeColor="text2"/>
          <w:sz w:val="26"/>
          <w:szCs w:val="26"/>
          <w:lang w:eastAsia="ru-RU"/>
        </w:rPr>
        <w:t xml:space="preserve">14 </w:t>
      </w:r>
      <w:r w:rsidR="00282E08" w:rsidRPr="002D51C9">
        <w:rPr>
          <w:rFonts w:asciiTheme="minorHAnsi" w:hAnsiTheme="minorHAnsi" w:cstheme="minorHAnsi"/>
          <w:b/>
          <w:color w:val="1F497D" w:themeColor="text2"/>
          <w:sz w:val="26"/>
          <w:szCs w:val="26"/>
          <w:lang w:eastAsia="ru-RU"/>
        </w:rPr>
        <w:t>марта 2025 г. провод</w:t>
      </w:r>
      <w:r w:rsidR="00F57C5F">
        <w:rPr>
          <w:rFonts w:asciiTheme="minorHAnsi" w:hAnsiTheme="minorHAnsi" w:cstheme="minorHAnsi"/>
          <w:b/>
          <w:color w:val="1F497D" w:themeColor="text2"/>
          <w:sz w:val="26"/>
          <w:szCs w:val="26"/>
          <w:lang w:eastAsia="ru-RU"/>
        </w:rPr>
        <w:t>и</w:t>
      </w:r>
      <w:r w:rsidR="00282E08" w:rsidRPr="002D51C9">
        <w:rPr>
          <w:rFonts w:asciiTheme="minorHAnsi" w:hAnsiTheme="minorHAnsi" w:cstheme="minorHAnsi"/>
          <w:b/>
          <w:color w:val="1F497D" w:themeColor="text2"/>
          <w:sz w:val="26"/>
          <w:szCs w:val="26"/>
          <w:lang w:eastAsia="ru-RU"/>
        </w:rPr>
        <w:t>т</w:t>
      </w:r>
    </w:p>
    <w:p w14:paraId="026C2DC3" w14:textId="77777777" w:rsidR="00282E08" w:rsidRPr="002D51C9" w:rsidRDefault="00282E08" w:rsidP="00E004A0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278E0F8" w14:textId="7854D6ED" w:rsidR="00B326BA" w:rsidRPr="002D51C9" w:rsidRDefault="00E65AF1" w:rsidP="00AC6624">
      <w:pPr>
        <w:tabs>
          <w:tab w:val="left" w:pos="567"/>
        </w:tabs>
        <w:jc w:val="center"/>
        <w:rPr>
          <w:rFonts w:asciiTheme="minorHAnsi" w:hAnsiTheme="minorHAnsi" w:cstheme="minorHAnsi"/>
          <w:b/>
          <w:spacing w:val="-2"/>
          <w:sz w:val="26"/>
          <w:szCs w:val="26"/>
        </w:rPr>
      </w:pPr>
      <w:r w:rsidRPr="002D51C9">
        <w:rPr>
          <w:rFonts w:asciiTheme="minorHAnsi" w:hAnsiTheme="minorHAnsi" w:cstheme="minorHAnsi"/>
          <w:b/>
          <w:spacing w:val="-11"/>
          <w:sz w:val="26"/>
          <w:szCs w:val="26"/>
          <w:lang w:val="en-US"/>
        </w:rPr>
        <w:t>I</w:t>
      </w:r>
      <w:r w:rsidRPr="002D51C9">
        <w:rPr>
          <w:rFonts w:asciiTheme="minorHAnsi" w:hAnsiTheme="minorHAnsi" w:cstheme="minorHAnsi"/>
          <w:b/>
          <w:spacing w:val="-11"/>
          <w:sz w:val="26"/>
          <w:szCs w:val="26"/>
        </w:rPr>
        <w:t xml:space="preserve"> </w:t>
      </w:r>
      <w:r w:rsidR="00282E08" w:rsidRPr="002D51C9">
        <w:rPr>
          <w:rFonts w:asciiTheme="minorHAnsi" w:hAnsiTheme="minorHAnsi" w:cstheme="minorHAnsi"/>
          <w:b/>
          <w:sz w:val="26"/>
          <w:szCs w:val="26"/>
        </w:rPr>
        <w:t>Всероссийскую</w:t>
      </w:r>
      <w:r w:rsidR="0023149A" w:rsidRPr="002D51C9">
        <w:rPr>
          <w:rFonts w:asciiTheme="minorHAnsi" w:hAnsiTheme="minorHAnsi" w:cstheme="minorHAnsi"/>
          <w:b/>
          <w:spacing w:val="-8"/>
          <w:sz w:val="26"/>
          <w:szCs w:val="26"/>
        </w:rPr>
        <w:t xml:space="preserve"> </w:t>
      </w:r>
      <w:r w:rsidR="00282E08" w:rsidRPr="002D51C9">
        <w:rPr>
          <w:rFonts w:asciiTheme="minorHAnsi" w:hAnsiTheme="minorHAnsi" w:cstheme="minorHAnsi"/>
          <w:b/>
          <w:sz w:val="26"/>
          <w:szCs w:val="26"/>
        </w:rPr>
        <w:t>научно-практическую</w:t>
      </w:r>
      <w:r w:rsidR="0023149A" w:rsidRPr="002D51C9">
        <w:rPr>
          <w:rFonts w:asciiTheme="minorHAnsi" w:hAnsiTheme="minorHAnsi" w:cstheme="minorHAnsi"/>
          <w:b/>
          <w:spacing w:val="-8"/>
          <w:sz w:val="26"/>
          <w:szCs w:val="26"/>
        </w:rPr>
        <w:t xml:space="preserve"> </w:t>
      </w:r>
      <w:r w:rsidR="00282E08" w:rsidRPr="002D51C9">
        <w:rPr>
          <w:rFonts w:asciiTheme="minorHAnsi" w:hAnsiTheme="minorHAnsi" w:cstheme="minorHAnsi"/>
          <w:b/>
          <w:spacing w:val="-2"/>
          <w:sz w:val="26"/>
          <w:szCs w:val="26"/>
        </w:rPr>
        <w:t>конференцию</w:t>
      </w:r>
    </w:p>
    <w:p w14:paraId="61B0BCC5" w14:textId="3A5F963D" w:rsidR="00C64F32" w:rsidRPr="002D51C9" w:rsidRDefault="0023149A" w:rsidP="00AC6624">
      <w:pPr>
        <w:tabs>
          <w:tab w:val="left" w:pos="567"/>
        </w:tabs>
        <w:jc w:val="center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2D51C9">
        <w:rPr>
          <w:rFonts w:asciiTheme="minorHAnsi" w:hAnsiTheme="minorHAnsi" w:cstheme="minorHAnsi"/>
          <w:b/>
          <w:color w:val="1F497D" w:themeColor="text2"/>
          <w:sz w:val="26"/>
          <w:szCs w:val="26"/>
        </w:rPr>
        <w:t>«</w:t>
      </w:r>
      <w:r w:rsidR="00ED34FC" w:rsidRPr="002D51C9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СТРАТЕГИИ РАЗВИТИЯ ТУРИЗМА И ИНДУСТРИИ ГОСТЕПРИИМСТВА В РЕГИОНАХ: </w:t>
      </w:r>
    </w:p>
    <w:p w14:paraId="777E7C85" w14:textId="77777777" w:rsidR="00F47B9F" w:rsidRDefault="00ED34FC" w:rsidP="00AC6624">
      <w:pPr>
        <w:tabs>
          <w:tab w:val="left" w:pos="567"/>
        </w:tabs>
        <w:jc w:val="center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2D51C9">
        <w:rPr>
          <w:rFonts w:asciiTheme="minorHAnsi" w:hAnsiTheme="minorHAnsi" w:cstheme="minorHAnsi"/>
          <w:b/>
          <w:color w:val="1F497D" w:themeColor="text2"/>
          <w:sz w:val="26"/>
          <w:szCs w:val="26"/>
        </w:rPr>
        <w:t>ОПЫТ, ПРОБЛЕМЫ, ПЕРСПЕКТИВЫ</w:t>
      </w:r>
      <w:r w:rsidR="00B33E9B" w:rsidRPr="002D51C9">
        <w:rPr>
          <w:rFonts w:asciiTheme="minorHAnsi" w:hAnsiTheme="minorHAnsi" w:cstheme="minorHAnsi"/>
          <w:b/>
          <w:color w:val="1F497D" w:themeColor="text2"/>
          <w:sz w:val="26"/>
          <w:szCs w:val="26"/>
        </w:rPr>
        <w:t>»</w:t>
      </w:r>
      <w:r w:rsidR="00F47B9F">
        <w:rPr>
          <w:rFonts w:asciiTheme="minorHAnsi" w:hAnsiTheme="minorHAnsi" w:cstheme="minorHAnsi"/>
          <w:b/>
          <w:color w:val="1F497D" w:themeColor="text2"/>
          <w:sz w:val="26"/>
          <w:szCs w:val="26"/>
        </w:rPr>
        <w:br/>
      </w:r>
    </w:p>
    <w:p w14:paraId="725B3D0B" w14:textId="2868BA42" w:rsidR="00B326BA" w:rsidRPr="00F47B9F" w:rsidRDefault="00F47B9F" w:rsidP="00AC6624">
      <w:pPr>
        <w:tabs>
          <w:tab w:val="left" w:pos="567"/>
        </w:tabs>
        <w:jc w:val="center"/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</w:pPr>
      <w:r w:rsidRPr="00F47B9F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приуроченную к 85-летию Адыгейского государственного университета</w:t>
      </w:r>
    </w:p>
    <w:p w14:paraId="0AAEBC41" w14:textId="77777777" w:rsidR="007968C3" w:rsidRPr="00F47B9F" w:rsidRDefault="007968C3" w:rsidP="00AC6624">
      <w:pPr>
        <w:tabs>
          <w:tab w:val="left" w:pos="567"/>
        </w:tabs>
        <w:jc w:val="center"/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</w:pPr>
    </w:p>
    <w:p w14:paraId="5DC1C654" w14:textId="6C685313" w:rsidR="00B326BA" w:rsidRPr="002D51C9" w:rsidRDefault="0023149A" w:rsidP="00AC6624">
      <w:pPr>
        <w:tabs>
          <w:tab w:val="left" w:pos="567"/>
        </w:tabs>
        <w:jc w:val="both"/>
        <w:rPr>
          <w:rFonts w:asciiTheme="minorHAnsi" w:hAnsiTheme="minorHAnsi" w:cstheme="minorHAnsi"/>
          <w:i/>
          <w:sz w:val="26"/>
          <w:szCs w:val="26"/>
        </w:rPr>
      </w:pPr>
      <w:r w:rsidRPr="002D51C9">
        <w:rPr>
          <w:rFonts w:asciiTheme="minorHAnsi" w:hAnsiTheme="minorHAnsi" w:cstheme="minorHAnsi"/>
          <w:i/>
          <w:sz w:val="26"/>
          <w:szCs w:val="26"/>
        </w:rPr>
        <w:t>К</w:t>
      </w:r>
      <w:r w:rsidRPr="002D51C9">
        <w:rPr>
          <w:rFonts w:asciiTheme="minorHAnsi" w:hAnsiTheme="minorHAnsi" w:cstheme="minorHAnsi"/>
          <w:i/>
          <w:spacing w:val="-4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i/>
          <w:sz w:val="26"/>
          <w:szCs w:val="26"/>
        </w:rPr>
        <w:t>участию</w:t>
      </w:r>
      <w:r w:rsidRPr="002D51C9">
        <w:rPr>
          <w:rFonts w:asciiTheme="minorHAnsi" w:hAnsiTheme="minorHAnsi" w:cstheme="minorHAnsi"/>
          <w:i/>
          <w:spacing w:val="-2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i/>
          <w:sz w:val="26"/>
          <w:szCs w:val="26"/>
        </w:rPr>
        <w:t>в</w:t>
      </w:r>
      <w:r w:rsidRPr="002D51C9">
        <w:rPr>
          <w:rFonts w:asciiTheme="minorHAnsi" w:hAnsiTheme="minorHAnsi" w:cstheme="minorHAnsi"/>
          <w:i/>
          <w:spacing w:val="-3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i/>
          <w:sz w:val="26"/>
          <w:szCs w:val="26"/>
        </w:rPr>
        <w:t>конференции</w:t>
      </w:r>
      <w:r w:rsidRPr="002D51C9">
        <w:rPr>
          <w:rFonts w:asciiTheme="minorHAnsi" w:hAnsiTheme="minorHAnsi" w:cstheme="minorHAnsi"/>
          <w:i/>
          <w:spacing w:val="-2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i/>
          <w:sz w:val="26"/>
          <w:szCs w:val="26"/>
        </w:rPr>
        <w:t>приглашаются</w:t>
      </w:r>
      <w:r w:rsidRPr="002D51C9">
        <w:rPr>
          <w:rFonts w:asciiTheme="minorHAnsi" w:hAnsiTheme="minorHAnsi" w:cstheme="minorHAnsi"/>
          <w:i/>
          <w:spacing w:val="-4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i/>
          <w:sz w:val="26"/>
          <w:szCs w:val="26"/>
        </w:rPr>
        <w:t>преподаватели, студенты,</w:t>
      </w:r>
      <w:r w:rsidRPr="002D51C9">
        <w:rPr>
          <w:rFonts w:asciiTheme="minorHAnsi" w:hAnsiTheme="minorHAnsi" w:cstheme="minorHAnsi"/>
          <w:i/>
          <w:spacing w:val="-2"/>
          <w:sz w:val="26"/>
          <w:szCs w:val="26"/>
        </w:rPr>
        <w:t xml:space="preserve"> </w:t>
      </w:r>
      <w:r w:rsidR="00DA28E9" w:rsidRPr="002D51C9">
        <w:rPr>
          <w:rFonts w:asciiTheme="minorHAnsi" w:hAnsiTheme="minorHAnsi" w:cstheme="minorHAnsi"/>
          <w:i/>
          <w:spacing w:val="-2"/>
          <w:sz w:val="26"/>
          <w:szCs w:val="26"/>
        </w:rPr>
        <w:t xml:space="preserve">магистранты, </w:t>
      </w:r>
      <w:r w:rsidRPr="002D51C9">
        <w:rPr>
          <w:rFonts w:asciiTheme="minorHAnsi" w:hAnsiTheme="minorHAnsi" w:cstheme="minorHAnsi"/>
          <w:i/>
          <w:spacing w:val="-2"/>
          <w:sz w:val="26"/>
          <w:szCs w:val="26"/>
        </w:rPr>
        <w:t>аспиранты</w:t>
      </w:r>
      <w:r w:rsidR="003D0C23" w:rsidRPr="002D51C9">
        <w:rPr>
          <w:rFonts w:asciiTheme="minorHAnsi" w:hAnsiTheme="minorHAnsi" w:cstheme="minorHAnsi"/>
          <w:i/>
          <w:sz w:val="26"/>
          <w:szCs w:val="26"/>
        </w:rPr>
        <w:t xml:space="preserve"> в сферу научных и профессиональных интересов которых</w:t>
      </w:r>
      <w:r w:rsidR="003D0C23" w:rsidRPr="002D51C9">
        <w:rPr>
          <w:rFonts w:asciiTheme="minorHAnsi" w:hAnsiTheme="minorHAnsi" w:cstheme="minorHAnsi"/>
          <w:i/>
          <w:spacing w:val="-4"/>
          <w:sz w:val="26"/>
          <w:szCs w:val="26"/>
        </w:rPr>
        <w:t xml:space="preserve"> </w:t>
      </w:r>
      <w:r w:rsidR="003D0C23" w:rsidRPr="002D51C9">
        <w:rPr>
          <w:rFonts w:asciiTheme="minorHAnsi" w:hAnsiTheme="minorHAnsi" w:cstheme="minorHAnsi"/>
          <w:i/>
          <w:sz w:val="26"/>
          <w:szCs w:val="26"/>
        </w:rPr>
        <w:t>входят</w:t>
      </w:r>
      <w:r w:rsidR="003D0C23" w:rsidRPr="002D51C9">
        <w:rPr>
          <w:rFonts w:asciiTheme="minorHAnsi" w:hAnsiTheme="minorHAnsi" w:cstheme="minorHAnsi"/>
          <w:i/>
          <w:spacing w:val="-3"/>
          <w:sz w:val="26"/>
          <w:szCs w:val="26"/>
        </w:rPr>
        <w:t xml:space="preserve"> </w:t>
      </w:r>
      <w:r w:rsidR="003D0C23" w:rsidRPr="002D51C9">
        <w:rPr>
          <w:rFonts w:asciiTheme="minorHAnsi" w:hAnsiTheme="minorHAnsi" w:cstheme="minorHAnsi"/>
          <w:i/>
          <w:sz w:val="26"/>
          <w:szCs w:val="26"/>
        </w:rPr>
        <w:t>вопросы</w:t>
      </w:r>
      <w:r w:rsidR="003D0C23" w:rsidRPr="002D51C9">
        <w:rPr>
          <w:rFonts w:asciiTheme="minorHAnsi" w:hAnsiTheme="minorHAnsi" w:cstheme="minorHAnsi"/>
          <w:i/>
          <w:spacing w:val="-4"/>
          <w:sz w:val="26"/>
          <w:szCs w:val="26"/>
        </w:rPr>
        <w:t xml:space="preserve"> </w:t>
      </w:r>
      <w:r w:rsidR="003D0C23" w:rsidRPr="002D51C9">
        <w:rPr>
          <w:rFonts w:asciiTheme="minorHAnsi" w:hAnsiTheme="minorHAnsi" w:cstheme="minorHAnsi"/>
          <w:i/>
          <w:sz w:val="26"/>
          <w:szCs w:val="26"/>
        </w:rPr>
        <w:t>функционирования</w:t>
      </w:r>
      <w:r w:rsidR="003D0C23" w:rsidRPr="002D51C9">
        <w:rPr>
          <w:rFonts w:asciiTheme="minorHAnsi" w:hAnsiTheme="minorHAnsi" w:cstheme="minorHAnsi"/>
          <w:i/>
          <w:spacing w:val="-6"/>
          <w:sz w:val="26"/>
          <w:szCs w:val="26"/>
        </w:rPr>
        <w:t xml:space="preserve"> </w:t>
      </w:r>
      <w:r w:rsidR="003D0C23" w:rsidRPr="002D51C9">
        <w:rPr>
          <w:rFonts w:asciiTheme="minorHAnsi" w:hAnsiTheme="minorHAnsi" w:cstheme="minorHAnsi"/>
          <w:i/>
          <w:sz w:val="26"/>
          <w:szCs w:val="26"/>
        </w:rPr>
        <w:t>и</w:t>
      </w:r>
      <w:r w:rsidR="003D0C23" w:rsidRPr="002D51C9">
        <w:rPr>
          <w:rFonts w:asciiTheme="minorHAnsi" w:hAnsiTheme="minorHAnsi" w:cstheme="minorHAnsi"/>
          <w:i/>
          <w:spacing w:val="-4"/>
          <w:sz w:val="26"/>
          <w:szCs w:val="26"/>
        </w:rPr>
        <w:t xml:space="preserve"> </w:t>
      </w:r>
      <w:r w:rsidR="003D0C23" w:rsidRPr="002D51C9">
        <w:rPr>
          <w:rFonts w:asciiTheme="minorHAnsi" w:hAnsiTheme="minorHAnsi" w:cstheme="minorHAnsi"/>
          <w:i/>
          <w:sz w:val="26"/>
          <w:szCs w:val="26"/>
        </w:rPr>
        <w:t>развития</w:t>
      </w:r>
      <w:r w:rsidR="003D0C23" w:rsidRPr="002D51C9">
        <w:rPr>
          <w:rFonts w:asciiTheme="minorHAnsi" w:hAnsiTheme="minorHAnsi" w:cstheme="minorHAnsi"/>
          <w:i/>
          <w:spacing w:val="-6"/>
          <w:sz w:val="26"/>
          <w:szCs w:val="26"/>
        </w:rPr>
        <w:t xml:space="preserve"> </w:t>
      </w:r>
      <w:r w:rsidR="00DA28E9" w:rsidRPr="002D51C9">
        <w:rPr>
          <w:rFonts w:asciiTheme="minorHAnsi" w:hAnsiTheme="minorHAnsi" w:cstheme="minorHAnsi"/>
          <w:i/>
          <w:sz w:val="26"/>
          <w:szCs w:val="26"/>
        </w:rPr>
        <w:t>отрасли</w:t>
      </w:r>
      <w:r w:rsidR="003D0C23" w:rsidRPr="002D51C9">
        <w:rPr>
          <w:rFonts w:asciiTheme="minorHAnsi" w:hAnsiTheme="minorHAnsi" w:cstheme="minorHAnsi"/>
          <w:i/>
          <w:spacing w:val="-3"/>
          <w:sz w:val="26"/>
          <w:szCs w:val="26"/>
        </w:rPr>
        <w:t xml:space="preserve"> </w:t>
      </w:r>
      <w:r w:rsidR="003D0C23" w:rsidRPr="002D51C9">
        <w:rPr>
          <w:rFonts w:asciiTheme="minorHAnsi" w:hAnsiTheme="minorHAnsi" w:cstheme="minorHAnsi"/>
          <w:i/>
          <w:sz w:val="26"/>
          <w:szCs w:val="26"/>
        </w:rPr>
        <w:t>туризма</w:t>
      </w:r>
      <w:r w:rsidR="003D0C23" w:rsidRPr="002D51C9">
        <w:rPr>
          <w:rFonts w:asciiTheme="minorHAnsi" w:hAnsiTheme="minorHAnsi" w:cstheme="minorHAnsi"/>
          <w:i/>
          <w:spacing w:val="-4"/>
          <w:sz w:val="26"/>
          <w:szCs w:val="26"/>
        </w:rPr>
        <w:t xml:space="preserve"> </w:t>
      </w:r>
      <w:r w:rsidR="003D0C23" w:rsidRPr="002D51C9">
        <w:rPr>
          <w:rFonts w:asciiTheme="minorHAnsi" w:hAnsiTheme="minorHAnsi" w:cstheme="minorHAnsi"/>
          <w:i/>
          <w:sz w:val="26"/>
          <w:szCs w:val="26"/>
        </w:rPr>
        <w:t>и</w:t>
      </w:r>
      <w:r w:rsidR="003D0C23" w:rsidRPr="002D51C9">
        <w:rPr>
          <w:rFonts w:asciiTheme="minorHAnsi" w:hAnsiTheme="minorHAnsi" w:cstheme="minorHAnsi"/>
          <w:i/>
          <w:spacing w:val="-4"/>
          <w:sz w:val="26"/>
          <w:szCs w:val="26"/>
        </w:rPr>
        <w:t xml:space="preserve"> </w:t>
      </w:r>
      <w:r w:rsidR="004753E2" w:rsidRPr="002D51C9">
        <w:rPr>
          <w:rFonts w:asciiTheme="minorHAnsi" w:hAnsiTheme="minorHAnsi" w:cstheme="minorHAnsi"/>
          <w:i/>
          <w:spacing w:val="-4"/>
          <w:sz w:val="26"/>
          <w:szCs w:val="26"/>
        </w:rPr>
        <w:t xml:space="preserve">индустрии </w:t>
      </w:r>
      <w:r w:rsidR="003D0C23" w:rsidRPr="002D51C9">
        <w:rPr>
          <w:rFonts w:asciiTheme="minorHAnsi" w:hAnsiTheme="minorHAnsi" w:cstheme="minorHAnsi"/>
          <w:i/>
          <w:sz w:val="26"/>
          <w:szCs w:val="26"/>
        </w:rPr>
        <w:t xml:space="preserve">гостеприимства в России, а также </w:t>
      </w:r>
      <w:r w:rsidRPr="002D51C9">
        <w:rPr>
          <w:rFonts w:asciiTheme="minorHAnsi" w:hAnsiTheme="minorHAnsi" w:cstheme="minorHAnsi"/>
          <w:i/>
          <w:sz w:val="26"/>
          <w:szCs w:val="26"/>
        </w:rPr>
        <w:t>государственные и муниципальные служащие, представители туристского и гостиничного бизнеса</w:t>
      </w:r>
      <w:r w:rsidR="004753E2" w:rsidRPr="002D51C9">
        <w:rPr>
          <w:rFonts w:asciiTheme="minorHAnsi" w:hAnsiTheme="minorHAnsi" w:cstheme="minorHAnsi"/>
          <w:i/>
          <w:sz w:val="26"/>
          <w:szCs w:val="26"/>
        </w:rPr>
        <w:t>.</w:t>
      </w:r>
    </w:p>
    <w:p w14:paraId="794801AD" w14:textId="77777777" w:rsidR="00282E08" w:rsidRPr="002D51C9" w:rsidRDefault="00282E08" w:rsidP="00AC6624">
      <w:pPr>
        <w:tabs>
          <w:tab w:val="left" w:pos="567"/>
        </w:tabs>
        <w:jc w:val="both"/>
        <w:rPr>
          <w:rFonts w:asciiTheme="minorHAnsi" w:hAnsiTheme="minorHAnsi" w:cstheme="minorHAnsi"/>
          <w:i/>
          <w:sz w:val="26"/>
          <w:szCs w:val="26"/>
        </w:rPr>
      </w:pPr>
    </w:p>
    <w:p w14:paraId="051E09BD" w14:textId="77777777" w:rsidR="00282E08" w:rsidRPr="002D51C9" w:rsidRDefault="00282E08" w:rsidP="00AC6624">
      <w:pPr>
        <w:tabs>
          <w:tab w:val="left" w:pos="567"/>
        </w:tabs>
        <w:adjustRightInd w:val="0"/>
        <w:jc w:val="center"/>
        <w:rPr>
          <w:rFonts w:asciiTheme="minorHAnsi" w:hAnsiTheme="minorHAnsi" w:cstheme="minorHAnsi"/>
          <w:color w:val="000000"/>
          <w:sz w:val="26"/>
          <w:szCs w:val="26"/>
          <w:lang w:eastAsia="ru-RU"/>
        </w:rPr>
      </w:pPr>
      <w:r w:rsidRPr="002D51C9">
        <w:rPr>
          <w:rFonts w:asciiTheme="minorHAnsi" w:hAnsiTheme="minorHAnsi" w:cstheme="minorHAnsi"/>
          <w:b/>
          <w:color w:val="000000"/>
          <w:sz w:val="26"/>
          <w:szCs w:val="26"/>
          <w:lang w:eastAsia="ru-RU"/>
        </w:rPr>
        <w:t>Планируется работа по следующим проблемным направлениям (секциям)</w:t>
      </w:r>
      <w:r w:rsidRPr="002D51C9">
        <w:rPr>
          <w:rFonts w:asciiTheme="minorHAnsi" w:hAnsiTheme="minorHAnsi" w:cstheme="minorHAnsi"/>
          <w:color w:val="000000"/>
          <w:sz w:val="26"/>
          <w:szCs w:val="26"/>
          <w:lang w:eastAsia="ru-RU"/>
        </w:rPr>
        <w:t>:</w:t>
      </w:r>
    </w:p>
    <w:p w14:paraId="7BFE7409" w14:textId="39EE64DE" w:rsidR="003D0C23" w:rsidRPr="002D51C9" w:rsidRDefault="00C022B8" w:rsidP="00AC6624">
      <w:pPr>
        <w:pStyle w:val="a5"/>
        <w:numPr>
          <w:ilvl w:val="0"/>
          <w:numId w:val="3"/>
        </w:numPr>
        <w:tabs>
          <w:tab w:val="left" w:pos="567"/>
        </w:tabs>
        <w:ind w:left="284" w:hanging="284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Региональные аспекты развития сферы туризма и гостеприимства в современных условиях</w:t>
      </w:r>
    </w:p>
    <w:p w14:paraId="2802D077" w14:textId="3EFA9CDF" w:rsidR="00051386" w:rsidRPr="002D51C9" w:rsidRDefault="00051386" w:rsidP="00AC6624">
      <w:pPr>
        <w:pStyle w:val="a5"/>
        <w:numPr>
          <w:ilvl w:val="0"/>
          <w:numId w:val="3"/>
        </w:numPr>
        <w:tabs>
          <w:tab w:val="left" w:pos="567"/>
        </w:tabs>
        <w:ind w:left="284" w:hanging="284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Устойчивое развитие регион</w:t>
      </w:r>
      <w:r w:rsidR="000E175A" w:rsidRPr="002D51C9">
        <w:rPr>
          <w:rFonts w:asciiTheme="minorHAnsi" w:hAnsiTheme="minorHAnsi" w:cstheme="minorHAnsi"/>
          <w:sz w:val="26"/>
          <w:szCs w:val="26"/>
        </w:rPr>
        <w:t>ов</w:t>
      </w:r>
      <w:r w:rsidRPr="002D51C9">
        <w:rPr>
          <w:rFonts w:asciiTheme="minorHAnsi" w:hAnsiTheme="minorHAnsi" w:cstheme="minorHAnsi"/>
          <w:sz w:val="26"/>
          <w:szCs w:val="26"/>
        </w:rPr>
        <w:t xml:space="preserve"> как туристской дестинации</w:t>
      </w:r>
    </w:p>
    <w:p w14:paraId="6722549A" w14:textId="09A07770" w:rsidR="003D0C23" w:rsidRPr="002D51C9" w:rsidRDefault="003D0C23" w:rsidP="00AC6624">
      <w:pPr>
        <w:pStyle w:val="a5"/>
        <w:numPr>
          <w:ilvl w:val="0"/>
          <w:numId w:val="3"/>
        </w:numPr>
        <w:tabs>
          <w:tab w:val="left" w:pos="567"/>
        </w:tabs>
        <w:ind w:left="284" w:hanging="284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Цифровая трансформация туристского пространства</w:t>
      </w:r>
    </w:p>
    <w:p w14:paraId="51B7A68C" w14:textId="0FD85266" w:rsidR="00654EC6" w:rsidRPr="002D51C9" w:rsidRDefault="00654EC6" w:rsidP="00AC6624">
      <w:pPr>
        <w:pStyle w:val="a5"/>
        <w:numPr>
          <w:ilvl w:val="0"/>
          <w:numId w:val="3"/>
        </w:numPr>
        <w:tabs>
          <w:tab w:val="left" w:pos="567"/>
        </w:tabs>
        <w:ind w:left="284" w:hanging="284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К</w:t>
      </w:r>
      <w:r w:rsidR="003D0C23" w:rsidRPr="002D51C9">
        <w:rPr>
          <w:rFonts w:asciiTheme="minorHAnsi" w:hAnsiTheme="minorHAnsi" w:cstheme="minorHAnsi"/>
          <w:sz w:val="26"/>
          <w:szCs w:val="26"/>
        </w:rPr>
        <w:t>реативные технологии</w:t>
      </w:r>
      <w:r w:rsidRPr="002D51C9">
        <w:rPr>
          <w:rFonts w:asciiTheme="minorHAnsi" w:hAnsiTheme="minorHAnsi" w:cstheme="minorHAnsi"/>
          <w:sz w:val="26"/>
          <w:szCs w:val="26"/>
        </w:rPr>
        <w:t xml:space="preserve"> в туризме и </w:t>
      </w:r>
      <w:r w:rsidR="003D0C23" w:rsidRPr="002D51C9">
        <w:rPr>
          <w:rFonts w:asciiTheme="minorHAnsi" w:hAnsiTheme="minorHAnsi" w:cstheme="minorHAnsi"/>
          <w:sz w:val="26"/>
          <w:szCs w:val="26"/>
        </w:rPr>
        <w:t>экономик</w:t>
      </w:r>
      <w:r w:rsidRPr="002D51C9">
        <w:rPr>
          <w:rFonts w:asciiTheme="minorHAnsi" w:hAnsiTheme="minorHAnsi" w:cstheme="minorHAnsi"/>
          <w:sz w:val="26"/>
          <w:szCs w:val="26"/>
        </w:rPr>
        <w:t>е</w:t>
      </w:r>
      <w:r w:rsidR="003D0C23" w:rsidRPr="002D51C9">
        <w:rPr>
          <w:rFonts w:asciiTheme="minorHAnsi" w:hAnsiTheme="minorHAnsi" w:cstheme="minorHAnsi"/>
          <w:sz w:val="26"/>
          <w:szCs w:val="26"/>
        </w:rPr>
        <w:t xml:space="preserve"> впечатлений</w:t>
      </w:r>
    </w:p>
    <w:p w14:paraId="38527D61" w14:textId="2DE3D1B6" w:rsidR="00654EC6" w:rsidRPr="002D51C9" w:rsidRDefault="00654EC6" w:rsidP="00AC6624">
      <w:pPr>
        <w:pStyle w:val="a5"/>
        <w:numPr>
          <w:ilvl w:val="0"/>
          <w:numId w:val="3"/>
        </w:numPr>
        <w:tabs>
          <w:tab w:val="left" w:pos="567"/>
        </w:tabs>
        <w:ind w:left="284" w:hanging="284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Социальный туризм: стратеги</w:t>
      </w:r>
      <w:r w:rsidR="00B33E9B" w:rsidRPr="002D51C9">
        <w:rPr>
          <w:rFonts w:asciiTheme="minorHAnsi" w:hAnsiTheme="minorHAnsi" w:cstheme="minorHAnsi"/>
          <w:sz w:val="26"/>
          <w:szCs w:val="26"/>
        </w:rPr>
        <w:t>и и</w:t>
      </w:r>
      <w:r w:rsidRPr="002D51C9">
        <w:rPr>
          <w:rFonts w:asciiTheme="minorHAnsi" w:hAnsiTheme="minorHAnsi" w:cstheme="minorHAnsi"/>
          <w:sz w:val="26"/>
          <w:szCs w:val="26"/>
        </w:rPr>
        <w:t xml:space="preserve"> рынки</w:t>
      </w:r>
    </w:p>
    <w:p w14:paraId="3501B935" w14:textId="1C50C9CA" w:rsidR="003D0C23" w:rsidRPr="002D51C9" w:rsidRDefault="00B33E9B" w:rsidP="00AC6624">
      <w:pPr>
        <w:pStyle w:val="a5"/>
        <w:numPr>
          <w:ilvl w:val="0"/>
          <w:numId w:val="3"/>
        </w:numPr>
        <w:tabs>
          <w:tab w:val="left" w:pos="567"/>
        </w:tabs>
        <w:ind w:left="284" w:hanging="284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Экологическая устойчивость и сохранение природных ресурсов в</w:t>
      </w:r>
      <w:r w:rsidR="00DA28E9" w:rsidRPr="002D51C9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туризме и гостеприимстве</w:t>
      </w:r>
    </w:p>
    <w:p w14:paraId="625A12B0" w14:textId="1E744652" w:rsidR="00EB5E41" w:rsidRPr="002D51C9" w:rsidRDefault="00EB5E41" w:rsidP="00AC6624">
      <w:pPr>
        <w:pStyle w:val="a5"/>
        <w:numPr>
          <w:ilvl w:val="0"/>
          <w:numId w:val="3"/>
        </w:numPr>
        <w:tabs>
          <w:tab w:val="left" w:pos="567"/>
        </w:tabs>
        <w:ind w:left="284" w:hanging="284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Социальные технологии в сфере сервиса и туризма</w:t>
      </w:r>
    </w:p>
    <w:p w14:paraId="6DBA7B12" w14:textId="77777777" w:rsidR="00EB5E41" w:rsidRPr="002D51C9" w:rsidRDefault="00EB5E41" w:rsidP="00AC6624">
      <w:pPr>
        <w:tabs>
          <w:tab w:val="left" w:pos="567"/>
        </w:tabs>
        <w:rPr>
          <w:rFonts w:asciiTheme="minorHAnsi" w:hAnsiTheme="minorHAnsi" w:cstheme="minorHAnsi"/>
          <w:sz w:val="26"/>
          <w:szCs w:val="26"/>
        </w:rPr>
      </w:pPr>
    </w:p>
    <w:p w14:paraId="08694C7C" w14:textId="77777777" w:rsidR="00A606BE" w:rsidRPr="002D51C9" w:rsidRDefault="00A606BE" w:rsidP="002D51C9">
      <w:pPr>
        <w:tabs>
          <w:tab w:val="left" w:pos="567"/>
        </w:tabs>
        <w:jc w:val="both"/>
        <w:rPr>
          <w:rFonts w:asciiTheme="minorHAnsi" w:hAnsiTheme="minorHAnsi" w:cstheme="minorHAnsi"/>
          <w:iCs/>
          <w:spacing w:val="-2"/>
          <w:sz w:val="26"/>
          <w:szCs w:val="26"/>
        </w:rPr>
      </w:pPr>
      <w:r w:rsidRPr="002D51C9"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  <w:t>Официальный язык конференции</w:t>
      </w: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: русский </w:t>
      </w:r>
    </w:p>
    <w:p w14:paraId="48F9D562" w14:textId="31827DC5" w:rsidR="00B326BA" w:rsidRPr="002D51C9" w:rsidRDefault="0023149A" w:rsidP="002D51C9">
      <w:pPr>
        <w:tabs>
          <w:tab w:val="left" w:pos="567"/>
        </w:tabs>
        <w:jc w:val="both"/>
        <w:rPr>
          <w:rFonts w:asciiTheme="minorHAnsi" w:hAnsiTheme="minorHAnsi" w:cstheme="minorHAnsi"/>
          <w:iCs/>
          <w:spacing w:val="-2"/>
          <w:sz w:val="26"/>
          <w:szCs w:val="26"/>
        </w:rPr>
      </w:pPr>
      <w:r w:rsidRPr="002D51C9"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  <w:t>Формат участия:</w:t>
      </w: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очный (офлайн, онлайн) и заочный. </w:t>
      </w:r>
    </w:p>
    <w:p w14:paraId="438DEF5A" w14:textId="404F5065" w:rsidR="00A606BE" w:rsidRPr="002D51C9" w:rsidRDefault="00A606BE" w:rsidP="002D51C9">
      <w:pPr>
        <w:tabs>
          <w:tab w:val="left" w:pos="567"/>
        </w:tabs>
        <w:jc w:val="both"/>
        <w:rPr>
          <w:rFonts w:asciiTheme="minorHAnsi" w:hAnsiTheme="minorHAnsi" w:cstheme="minorHAnsi"/>
          <w:iCs/>
          <w:color w:val="365F91" w:themeColor="accent1" w:themeShade="BF"/>
          <w:sz w:val="26"/>
          <w:szCs w:val="26"/>
          <w:u w:val="single"/>
        </w:rPr>
      </w:pPr>
      <w:r w:rsidRPr="002D51C9"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  <w:t xml:space="preserve">Условия участия в конференции: </w:t>
      </w: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>д</w:t>
      </w:r>
      <w:r w:rsidR="0023149A" w:rsidRPr="002D51C9">
        <w:rPr>
          <w:rFonts w:asciiTheme="minorHAnsi" w:hAnsiTheme="minorHAnsi" w:cstheme="minorHAnsi"/>
          <w:iCs/>
          <w:spacing w:val="-2"/>
          <w:sz w:val="26"/>
          <w:szCs w:val="26"/>
        </w:rPr>
        <w:t>ля участия</w:t>
      </w:r>
      <w:r w:rsidR="00CA6DDB"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в конференции</w:t>
      </w:r>
      <w:r w:rsidR="0023149A"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необходимо выслать</w:t>
      </w:r>
      <w:r w:rsidR="007968C3"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заявку</w:t>
      </w:r>
      <w:r w:rsidR="0023149A"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(Приложение 1) до </w:t>
      </w:r>
      <w:r w:rsidR="00B559CA"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  <w:t>25 февраля</w:t>
      </w:r>
      <w:r w:rsidR="0023149A" w:rsidRPr="002D51C9"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  <w:t xml:space="preserve"> 202</w:t>
      </w:r>
      <w:r w:rsidR="00C022B8" w:rsidRPr="002D51C9"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  <w:t>5</w:t>
      </w:r>
      <w:r w:rsidR="0023149A"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года на адрес:</w:t>
      </w:r>
      <w:r w:rsidR="007968C3"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</w:t>
      </w:r>
      <w:hyperlink r:id="rId8" w:history="1">
        <w:r w:rsidR="00C022B8" w:rsidRPr="002D51C9">
          <w:rPr>
            <w:rFonts w:asciiTheme="minorHAnsi" w:hAnsiTheme="minorHAnsi" w:cstheme="minorHAnsi"/>
            <w:iCs/>
            <w:color w:val="365F91" w:themeColor="accent1" w:themeShade="BF"/>
            <w:sz w:val="26"/>
            <w:szCs w:val="26"/>
            <w:u w:val="single"/>
          </w:rPr>
          <w:t>kafsoctur@mail.ru</w:t>
        </w:r>
      </w:hyperlink>
      <w:r w:rsidR="00AC6624" w:rsidRPr="002D51C9">
        <w:rPr>
          <w:rFonts w:asciiTheme="minorHAnsi" w:hAnsiTheme="minorHAnsi" w:cstheme="minorHAnsi"/>
          <w:iCs/>
          <w:color w:val="365F91" w:themeColor="accent1" w:themeShade="BF"/>
          <w:sz w:val="26"/>
          <w:szCs w:val="26"/>
          <w:u w:val="single"/>
        </w:rPr>
        <w:t>.</w:t>
      </w:r>
      <w:r w:rsidR="00AC6624"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</w:t>
      </w:r>
      <w:r w:rsidR="002D51C9" w:rsidRPr="002D51C9">
        <w:rPr>
          <w:rFonts w:asciiTheme="minorHAnsi" w:hAnsiTheme="minorHAnsi" w:cstheme="minorHAnsi"/>
          <w:iCs/>
          <w:spacing w:val="-2"/>
          <w:sz w:val="26"/>
          <w:szCs w:val="26"/>
        </w:rPr>
        <w:br/>
      </w:r>
      <w:r w:rsidR="00AC6624" w:rsidRPr="002D51C9">
        <w:rPr>
          <w:rFonts w:asciiTheme="minorHAnsi" w:hAnsiTheme="minorHAnsi" w:cstheme="minorHAnsi"/>
          <w:iCs/>
          <w:spacing w:val="-2"/>
          <w:sz w:val="26"/>
          <w:szCs w:val="26"/>
        </w:rPr>
        <w:t>В теме письма указать «Конференция 27.03.2025»</w:t>
      </w:r>
      <w:r w:rsidR="00EE3B00">
        <w:rPr>
          <w:rFonts w:asciiTheme="minorHAnsi" w:hAnsiTheme="minorHAnsi" w:cstheme="minorHAnsi"/>
          <w:iCs/>
          <w:spacing w:val="-2"/>
          <w:sz w:val="26"/>
          <w:szCs w:val="26"/>
        </w:rPr>
        <w:t>.</w:t>
      </w:r>
    </w:p>
    <w:p w14:paraId="10643008" w14:textId="2A68EB53" w:rsidR="00A606BE" w:rsidRPr="002D51C9" w:rsidRDefault="00A606BE" w:rsidP="002D51C9">
      <w:pPr>
        <w:tabs>
          <w:tab w:val="left" w:pos="567"/>
        </w:tabs>
        <w:ind w:right="3"/>
        <w:jc w:val="both"/>
        <w:rPr>
          <w:rFonts w:asciiTheme="minorHAnsi" w:hAnsiTheme="minorHAnsi" w:cstheme="minorHAnsi"/>
          <w:iCs/>
          <w:spacing w:val="-2"/>
          <w:sz w:val="26"/>
          <w:szCs w:val="26"/>
        </w:rPr>
      </w:pP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Срок приема материалов для публикации: </w:t>
      </w:r>
      <w:r w:rsidR="001F3614"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  <w:t>до 10</w:t>
      </w:r>
      <w:r w:rsidRPr="002D51C9"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  <w:t xml:space="preserve"> марта 2025 года</w:t>
      </w: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включительно. </w:t>
      </w:r>
    </w:p>
    <w:p w14:paraId="5D86BDD0" w14:textId="71373054" w:rsidR="00A606BE" w:rsidRPr="002D51C9" w:rsidRDefault="00A606BE" w:rsidP="002D51C9">
      <w:pPr>
        <w:tabs>
          <w:tab w:val="left" w:pos="567"/>
        </w:tabs>
        <w:ind w:right="3"/>
        <w:jc w:val="both"/>
        <w:rPr>
          <w:rFonts w:asciiTheme="minorHAnsi" w:hAnsiTheme="minorHAnsi" w:cstheme="minorHAnsi"/>
          <w:iCs/>
          <w:spacing w:val="-2"/>
          <w:sz w:val="26"/>
          <w:szCs w:val="26"/>
        </w:rPr>
      </w:pP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>К участию в конференции принимаются материалы, ранее не опубликованные и не предназначенные для других изданий.</w:t>
      </w:r>
    </w:p>
    <w:p w14:paraId="6D460032" w14:textId="050FCC02" w:rsidR="00AC6624" w:rsidRPr="002D51C9" w:rsidRDefault="00AC6624" w:rsidP="00AC6624">
      <w:pPr>
        <w:tabs>
          <w:tab w:val="left" w:pos="567"/>
        </w:tabs>
        <w:spacing w:line="276" w:lineRule="auto"/>
        <w:ind w:right="3"/>
        <w:jc w:val="both"/>
        <w:rPr>
          <w:rFonts w:asciiTheme="minorHAnsi" w:hAnsiTheme="minorHAnsi" w:cstheme="minorHAnsi"/>
          <w:iCs/>
          <w:spacing w:val="-2"/>
          <w:sz w:val="26"/>
          <w:szCs w:val="26"/>
        </w:rPr>
      </w:pPr>
    </w:p>
    <w:p w14:paraId="4A121AA1" w14:textId="33946B48" w:rsidR="00AC6624" w:rsidRPr="002D51C9" w:rsidRDefault="00AC6624" w:rsidP="00AC6624">
      <w:pPr>
        <w:tabs>
          <w:tab w:val="left" w:pos="567"/>
        </w:tabs>
        <w:spacing w:line="276" w:lineRule="auto"/>
        <w:ind w:right="3"/>
        <w:jc w:val="both"/>
        <w:rPr>
          <w:rFonts w:asciiTheme="minorHAnsi" w:hAnsiTheme="minorHAnsi" w:cstheme="minorHAnsi"/>
          <w:iCs/>
          <w:spacing w:val="-2"/>
          <w:sz w:val="26"/>
          <w:szCs w:val="26"/>
        </w:rPr>
      </w:pPr>
    </w:p>
    <w:p w14:paraId="29B4CEAA" w14:textId="4E2DBA39" w:rsidR="007968C3" w:rsidRPr="002D51C9" w:rsidRDefault="007968C3" w:rsidP="00E3756C">
      <w:pPr>
        <w:ind w:firstLine="567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>Регистрация в качестве докладчика</w:t>
      </w:r>
      <w:r w:rsidRPr="002D51C9">
        <w:rPr>
          <w:rFonts w:asciiTheme="minorHAnsi" w:hAnsiTheme="minorHAnsi" w:cstheme="minorHAnsi"/>
          <w:b/>
          <w:spacing w:val="-4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по</w:t>
      </w:r>
      <w:r w:rsidRPr="002D51C9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hyperlink r:id="rId9" w:history="1">
        <w:r w:rsidR="00ED64D8" w:rsidRPr="002D51C9">
          <w:rPr>
            <w:rStyle w:val="a7"/>
            <w:rFonts w:asciiTheme="minorHAnsi" w:hAnsiTheme="minorHAnsi" w:cstheme="minorHAnsi"/>
            <w:color w:val="365F91" w:themeColor="accent1" w:themeShade="BF"/>
            <w:sz w:val="26"/>
            <w:szCs w:val="26"/>
          </w:rPr>
          <w:t xml:space="preserve">ссылке </w:t>
        </w:r>
      </w:hyperlink>
    </w:p>
    <w:p w14:paraId="060A496B" w14:textId="25B3D740" w:rsidR="00E004A0" w:rsidRPr="002D51C9" w:rsidRDefault="00AC6624" w:rsidP="00E004A0">
      <w:pPr>
        <w:pStyle w:val="a3"/>
        <w:ind w:left="0"/>
        <w:jc w:val="center"/>
        <w:rPr>
          <w:rFonts w:asciiTheme="minorHAnsi" w:hAnsiTheme="minorHAnsi" w:cstheme="minorHAnsi"/>
          <w:iCs/>
          <w:sz w:val="26"/>
          <w:szCs w:val="26"/>
        </w:rPr>
      </w:pPr>
      <w:r w:rsidRPr="002D51C9">
        <w:rPr>
          <w:rFonts w:asciiTheme="minorHAnsi" w:hAnsiTheme="minorHAnsi" w:cstheme="minorHAnsi"/>
          <w:noProof/>
          <w:sz w:val="26"/>
          <w:szCs w:val="26"/>
          <w:lang w:eastAsia="ru-RU"/>
        </w:rPr>
        <w:drawing>
          <wp:inline distT="0" distB="0" distL="0" distR="0" wp14:anchorId="7F556C9E" wp14:editId="0B34D659">
            <wp:extent cx="1085850" cy="1085850"/>
            <wp:effectExtent l="0" t="0" r="0" b="0"/>
            <wp:docPr id="127620969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8411F" w14:textId="2158ED37" w:rsidR="00AC6624" w:rsidRDefault="00E004A0" w:rsidP="00E3756C">
      <w:pPr>
        <w:jc w:val="center"/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</w:pPr>
      <w:r w:rsidRPr="002D51C9"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  <w:t xml:space="preserve">Внесение организационного взноса за участие в конференции </w:t>
      </w:r>
      <w:r w:rsidR="00E3756C"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  <w:br/>
      </w:r>
      <w:r w:rsidRPr="002D51C9"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  <w:t>не предусмотрено</w:t>
      </w:r>
    </w:p>
    <w:p w14:paraId="6B910B94" w14:textId="77777777" w:rsidR="00DA6C0D" w:rsidRPr="002D51C9" w:rsidRDefault="00DA6C0D" w:rsidP="00E3756C">
      <w:pPr>
        <w:jc w:val="center"/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</w:pPr>
    </w:p>
    <w:p w14:paraId="7DD42E07" w14:textId="68B8B798" w:rsidR="00991FFC" w:rsidRPr="002D51C9" w:rsidRDefault="00991FFC" w:rsidP="00E3756C">
      <w:pPr>
        <w:ind w:firstLine="709"/>
        <w:jc w:val="both"/>
        <w:rPr>
          <w:rFonts w:asciiTheme="minorHAnsi" w:hAnsiTheme="minorHAnsi" w:cstheme="minorHAnsi"/>
          <w:iCs/>
          <w:spacing w:val="-2"/>
          <w:sz w:val="26"/>
          <w:szCs w:val="26"/>
        </w:rPr>
      </w:pP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По итогам конференции </w:t>
      </w:r>
      <w:r w:rsidR="002D51C9" w:rsidRPr="002D51C9">
        <w:rPr>
          <w:rFonts w:asciiTheme="minorHAnsi" w:hAnsiTheme="minorHAnsi" w:cstheme="minorHAnsi"/>
          <w:iCs/>
          <w:spacing w:val="-2"/>
          <w:sz w:val="26"/>
          <w:szCs w:val="26"/>
        </w:rPr>
        <w:t>планируется выпуск</w:t>
      </w: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сборник</w:t>
      </w:r>
      <w:r w:rsidR="002D51C9" w:rsidRPr="002D51C9">
        <w:rPr>
          <w:rFonts w:asciiTheme="minorHAnsi" w:hAnsiTheme="minorHAnsi" w:cstheme="minorHAnsi"/>
          <w:iCs/>
          <w:spacing w:val="-2"/>
          <w:sz w:val="26"/>
          <w:szCs w:val="26"/>
        </w:rPr>
        <w:t>а</w:t>
      </w: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статей, </w:t>
      </w:r>
      <w:r w:rsidR="002D51C9"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с последующим </w:t>
      </w: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>размещ</w:t>
      </w:r>
      <w:r w:rsidR="002D51C9" w:rsidRPr="002D51C9">
        <w:rPr>
          <w:rFonts w:asciiTheme="minorHAnsi" w:hAnsiTheme="minorHAnsi" w:cstheme="minorHAnsi"/>
          <w:iCs/>
          <w:spacing w:val="-2"/>
          <w:sz w:val="26"/>
          <w:szCs w:val="26"/>
        </w:rPr>
        <w:t>ением</w:t>
      </w: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в научной электронной библиотеке </w:t>
      </w:r>
      <w:r w:rsidRPr="002D51C9"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  <w:t>elibrary.ru</w:t>
      </w: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и </w:t>
      </w:r>
      <w:r w:rsidR="002D51C9" w:rsidRPr="002D51C9">
        <w:rPr>
          <w:rFonts w:asciiTheme="minorHAnsi" w:hAnsiTheme="minorHAnsi" w:cstheme="minorHAnsi"/>
          <w:iCs/>
          <w:spacing w:val="-2"/>
          <w:sz w:val="26"/>
          <w:szCs w:val="26"/>
        </w:rPr>
        <w:t>регистрацией</w:t>
      </w: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в базе </w:t>
      </w:r>
      <w:r w:rsidRPr="002D51C9"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  <w:t>РИНЦ</w:t>
      </w:r>
      <w:r w:rsidRPr="002D51C9">
        <w:rPr>
          <w:rFonts w:asciiTheme="minorHAnsi" w:hAnsiTheme="minorHAnsi" w:cstheme="minorHAnsi"/>
          <w:iCs/>
          <w:spacing w:val="-2"/>
          <w:sz w:val="26"/>
          <w:szCs w:val="26"/>
        </w:rPr>
        <w:t xml:space="preserve"> (Российский индекс научного цитирования). Сборнику присваиваются соответствующие библиотечные индексы УДК, ББK и международный стандартный книжный номер (ISBN).</w:t>
      </w:r>
    </w:p>
    <w:p w14:paraId="1E7A8311" w14:textId="5E294045" w:rsidR="00164A88" w:rsidRPr="002D51C9" w:rsidRDefault="00164A88" w:rsidP="00E3756C">
      <w:pPr>
        <w:ind w:firstLine="709"/>
        <w:jc w:val="both"/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</w:pPr>
      <w:r w:rsidRPr="002D51C9">
        <w:rPr>
          <w:rFonts w:asciiTheme="minorHAnsi" w:hAnsiTheme="minorHAnsi" w:cstheme="minorHAnsi"/>
          <w:b/>
          <w:bCs/>
          <w:iCs/>
          <w:spacing w:val="-2"/>
          <w:sz w:val="26"/>
          <w:szCs w:val="26"/>
        </w:rPr>
        <w:t xml:space="preserve">Просим учесть, что проезд и проживание осуществляются за счет командирующей стороны. Проживание может быть организовано в гостинице Университета (по предварительному согласованию, при наличии свободных мест) и / или в гостиницах города за наличный расчет. </w:t>
      </w:r>
    </w:p>
    <w:p w14:paraId="46CBAE68" w14:textId="77777777" w:rsidR="00991FFC" w:rsidRPr="002D51C9" w:rsidRDefault="00991FFC" w:rsidP="00EA055D">
      <w:pPr>
        <w:pStyle w:val="1"/>
        <w:spacing w:before="2"/>
        <w:rPr>
          <w:rFonts w:asciiTheme="minorHAnsi" w:hAnsiTheme="minorHAnsi" w:cstheme="minorHAnsi"/>
          <w:sz w:val="26"/>
          <w:szCs w:val="26"/>
        </w:rPr>
      </w:pPr>
    </w:p>
    <w:p w14:paraId="57720915" w14:textId="769A6546" w:rsidR="00B326BA" w:rsidRPr="002D51C9" w:rsidRDefault="0023149A" w:rsidP="00EA055D">
      <w:pPr>
        <w:pStyle w:val="1"/>
        <w:spacing w:before="2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ТРЕБОВАНИЯ</w:t>
      </w:r>
      <w:r w:rsidRPr="002D51C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К</w:t>
      </w:r>
      <w:r w:rsidRPr="002D51C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МАТЕРИАЛАМ</w:t>
      </w:r>
      <w:r w:rsidRPr="002D51C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pacing w:val="-2"/>
          <w:sz w:val="26"/>
          <w:szCs w:val="26"/>
        </w:rPr>
        <w:t>ПУБЛИКАЦИИ:</w:t>
      </w:r>
    </w:p>
    <w:p w14:paraId="4CD35973" w14:textId="153BE794" w:rsidR="00B326BA" w:rsidRPr="002D51C9" w:rsidRDefault="0023149A" w:rsidP="00EA055D">
      <w:pPr>
        <w:pStyle w:val="a3"/>
        <w:ind w:left="0" w:right="102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Для</w:t>
      </w:r>
      <w:r w:rsidRPr="002D51C9">
        <w:rPr>
          <w:rFonts w:asciiTheme="minorHAnsi" w:hAnsiTheme="minorHAnsi" w:cstheme="minorHAnsi"/>
          <w:spacing w:val="29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публикации</w:t>
      </w:r>
      <w:r w:rsidRPr="002D51C9">
        <w:rPr>
          <w:rFonts w:asciiTheme="minorHAnsi" w:hAnsiTheme="minorHAnsi" w:cstheme="minorHAnsi"/>
          <w:spacing w:val="27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в</w:t>
      </w:r>
      <w:r w:rsidRPr="002D51C9">
        <w:rPr>
          <w:rFonts w:asciiTheme="minorHAnsi" w:hAnsiTheme="minorHAnsi" w:cstheme="minorHAnsi"/>
          <w:spacing w:val="29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сборнике</w:t>
      </w:r>
      <w:r w:rsidRPr="002D51C9">
        <w:rPr>
          <w:rFonts w:asciiTheme="minorHAnsi" w:hAnsiTheme="minorHAnsi" w:cstheme="minorHAnsi"/>
          <w:spacing w:val="3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научных</w:t>
      </w:r>
      <w:r w:rsidRPr="002D51C9">
        <w:rPr>
          <w:rFonts w:asciiTheme="minorHAnsi" w:hAnsiTheme="minorHAnsi" w:cstheme="minorHAnsi"/>
          <w:spacing w:val="28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статей</w:t>
      </w:r>
      <w:r w:rsidRPr="002D51C9">
        <w:rPr>
          <w:rFonts w:asciiTheme="minorHAnsi" w:hAnsiTheme="minorHAnsi" w:cstheme="minorHAnsi"/>
          <w:spacing w:val="29"/>
          <w:sz w:val="26"/>
          <w:szCs w:val="26"/>
        </w:rPr>
        <w:t xml:space="preserve"> </w:t>
      </w:r>
      <w:r w:rsidR="00C022B8" w:rsidRPr="002D51C9">
        <w:rPr>
          <w:rFonts w:asciiTheme="minorHAnsi" w:hAnsiTheme="minorHAnsi" w:cstheme="minorHAnsi"/>
          <w:sz w:val="26"/>
          <w:szCs w:val="26"/>
        </w:rPr>
        <w:t xml:space="preserve">всероссийской </w:t>
      </w:r>
      <w:r w:rsidRPr="002D51C9">
        <w:rPr>
          <w:rFonts w:asciiTheme="minorHAnsi" w:hAnsiTheme="minorHAnsi" w:cstheme="minorHAnsi"/>
          <w:sz w:val="26"/>
          <w:szCs w:val="26"/>
        </w:rPr>
        <w:t>научно-практической</w:t>
      </w:r>
      <w:r w:rsidRPr="002D51C9">
        <w:rPr>
          <w:rFonts w:asciiTheme="minorHAnsi" w:hAnsiTheme="minorHAnsi" w:cstheme="minorHAnsi"/>
          <w:spacing w:val="27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 xml:space="preserve">конференции </w:t>
      </w:r>
      <w:r w:rsidRPr="002D51C9">
        <w:rPr>
          <w:rFonts w:asciiTheme="minorHAnsi" w:hAnsiTheme="minorHAnsi" w:cstheme="minorHAnsi"/>
          <w:spacing w:val="-2"/>
          <w:sz w:val="26"/>
          <w:szCs w:val="26"/>
        </w:rPr>
        <w:t>принимаются</w:t>
      </w:r>
      <w:r w:rsidR="00C022B8" w:rsidRPr="002D51C9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pacing w:val="-2"/>
          <w:sz w:val="26"/>
          <w:szCs w:val="26"/>
        </w:rPr>
        <w:t>материалы,</w:t>
      </w:r>
      <w:r w:rsidR="00C022B8" w:rsidRPr="002D51C9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pacing w:val="-2"/>
          <w:sz w:val="26"/>
          <w:szCs w:val="26"/>
        </w:rPr>
        <w:t>содержащие</w:t>
      </w:r>
      <w:r w:rsidR="00C022B8" w:rsidRPr="002D51C9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pacing w:val="-2"/>
          <w:sz w:val="26"/>
          <w:szCs w:val="26"/>
        </w:rPr>
        <w:t>результаты</w:t>
      </w:r>
      <w:r w:rsidR="00C022B8" w:rsidRPr="002D51C9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pacing w:val="-2"/>
          <w:sz w:val="26"/>
          <w:szCs w:val="26"/>
        </w:rPr>
        <w:t>актуальных</w:t>
      </w:r>
      <w:r w:rsidR="00C022B8" w:rsidRPr="002D51C9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pacing w:val="-2"/>
          <w:sz w:val="26"/>
          <w:szCs w:val="26"/>
        </w:rPr>
        <w:t>фундаментальных</w:t>
      </w:r>
      <w:r w:rsidR="00C022B8" w:rsidRPr="002D51C9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pacing w:val="-10"/>
          <w:sz w:val="26"/>
          <w:szCs w:val="26"/>
        </w:rPr>
        <w:t>и</w:t>
      </w:r>
      <w:r w:rsidR="00C022B8" w:rsidRPr="002D51C9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pacing w:val="-2"/>
          <w:sz w:val="26"/>
          <w:szCs w:val="26"/>
        </w:rPr>
        <w:t xml:space="preserve">прикладных </w:t>
      </w:r>
      <w:r w:rsidRPr="002D51C9">
        <w:rPr>
          <w:rFonts w:asciiTheme="minorHAnsi" w:hAnsiTheme="minorHAnsi" w:cstheme="minorHAnsi"/>
          <w:sz w:val="26"/>
          <w:szCs w:val="26"/>
        </w:rPr>
        <w:t>исследований,</w:t>
      </w:r>
      <w:r w:rsidRPr="002D51C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научных</w:t>
      </w:r>
      <w:r w:rsidRPr="002D51C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и</w:t>
      </w:r>
      <w:r w:rsidRPr="002D51C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научно-методических</w:t>
      </w:r>
      <w:r w:rsidRPr="002D51C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работ,</w:t>
      </w:r>
      <w:r w:rsidRPr="002D51C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посвященных</w:t>
      </w:r>
      <w:r w:rsidR="00963DDF" w:rsidRPr="002D51C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963DDF" w:rsidRPr="002D51C9">
        <w:rPr>
          <w:rFonts w:asciiTheme="minorHAnsi" w:hAnsiTheme="minorHAnsi" w:cstheme="minorHAnsi"/>
          <w:sz w:val="26"/>
          <w:szCs w:val="26"/>
        </w:rPr>
        <w:t xml:space="preserve">сфере </w:t>
      </w:r>
      <w:r w:rsidRPr="002D51C9">
        <w:rPr>
          <w:rFonts w:asciiTheme="minorHAnsi" w:hAnsiTheme="minorHAnsi" w:cstheme="minorHAnsi"/>
          <w:sz w:val="26"/>
          <w:szCs w:val="26"/>
        </w:rPr>
        <w:t>туризма</w:t>
      </w:r>
      <w:r w:rsidRPr="002D51C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и</w:t>
      </w:r>
      <w:r w:rsidRPr="002D51C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pacing w:val="-2"/>
          <w:sz w:val="26"/>
          <w:szCs w:val="26"/>
        </w:rPr>
        <w:t>гостеприимства.</w:t>
      </w:r>
    </w:p>
    <w:p w14:paraId="36F2AE27" w14:textId="28DDB9F7" w:rsidR="00C022B8" w:rsidRPr="002D51C9" w:rsidRDefault="0023149A" w:rsidP="00EA055D">
      <w:pPr>
        <w:pStyle w:val="a3"/>
        <w:ind w:left="0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 xml:space="preserve">Материалы подготавливаются в редакторе MS </w:t>
      </w:r>
      <w:proofErr w:type="spellStart"/>
      <w:r w:rsidRPr="002D51C9">
        <w:rPr>
          <w:rFonts w:asciiTheme="minorHAnsi" w:hAnsiTheme="minorHAnsi" w:cstheme="minorHAnsi"/>
          <w:sz w:val="26"/>
          <w:szCs w:val="26"/>
        </w:rPr>
        <w:t>Word</w:t>
      </w:r>
      <w:proofErr w:type="spellEnd"/>
      <w:r w:rsidRPr="002D51C9">
        <w:rPr>
          <w:rFonts w:asciiTheme="minorHAnsi" w:hAnsiTheme="minorHAnsi" w:cstheme="minorHAnsi"/>
          <w:sz w:val="26"/>
          <w:szCs w:val="26"/>
        </w:rPr>
        <w:t xml:space="preserve"> </w:t>
      </w:r>
      <w:r w:rsidR="002D51C9" w:rsidRPr="002D51C9">
        <w:rPr>
          <w:rFonts w:asciiTheme="minorHAnsi" w:hAnsiTheme="minorHAnsi" w:cstheme="minorHAnsi"/>
          <w:sz w:val="26"/>
          <w:szCs w:val="26"/>
        </w:rPr>
        <w:t>(принимаются файлы с расширением «*.</w:t>
      </w:r>
      <w:proofErr w:type="spellStart"/>
      <w:r w:rsidR="002D51C9" w:rsidRPr="002D51C9">
        <w:rPr>
          <w:rFonts w:asciiTheme="minorHAnsi" w:hAnsiTheme="minorHAnsi" w:cstheme="minorHAnsi"/>
          <w:sz w:val="26"/>
          <w:szCs w:val="26"/>
        </w:rPr>
        <w:t>doc</w:t>
      </w:r>
      <w:proofErr w:type="spellEnd"/>
      <w:r w:rsidR="002D51C9" w:rsidRPr="002D51C9">
        <w:rPr>
          <w:rFonts w:asciiTheme="minorHAnsi" w:hAnsiTheme="minorHAnsi" w:cstheme="minorHAnsi"/>
          <w:sz w:val="26"/>
          <w:szCs w:val="26"/>
        </w:rPr>
        <w:t>», «*.</w:t>
      </w:r>
      <w:proofErr w:type="spellStart"/>
      <w:r w:rsidR="002D51C9" w:rsidRPr="002D51C9">
        <w:rPr>
          <w:rFonts w:asciiTheme="minorHAnsi" w:hAnsiTheme="minorHAnsi" w:cstheme="minorHAnsi"/>
          <w:sz w:val="26"/>
          <w:szCs w:val="26"/>
        </w:rPr>
        <w:t>docx</w:t>
      </w:r>
      <w:proofErr w:type="spellEnd"/>
      <w:r w:rsidR="002D51C9" w:rsidRPr="002D51C9">
        <w:rPr>
          <w:rFonts w:asciiTheme="minorHAnsi" w:hAnsiTheme="minorHAnsi" w:cstheme="minorHAnsi"/>
          <w:sz w:val="26"/>
          <w:szCs w:val="26"/>
        </w:rPr>
        <w:t xml:space="preserve">») </w:t>
      </w:r>
      <w:r w:rsidRPr="002D51C9">
        <w:rPr>
          <w:rFonts w:asciiTheme="minorHAnsi" w:hAnsiTheme="minorHAnsi" w:cstheme="minorHAnsi"/>
          <w:sz w:val="26"/>
          <w:szCs w:val="26"/>
        </w:rPr>
        <w:t>и предоставляются по электронной почте</w:t>
      </w:r>
      <w:r w:rsidR="00963DDF" w:rsidRPr="002D51C9">
        <w:rPr>
          <w:rFonts w:asciiTheme="minorHAnsi" w:hAnsiTheme="minorHAnsi" w:cstheme="minorHAnsi"/>
          <w:sz w:val="26"/>
          <w:szCs w:val="26"/>
        </w:rPr>
        <w:t xml:space="preserve"> </w:t>
      </w:r>
      <w:hyperlink r:id="rId11" w:history="1">
        <w:r w:rsidR="00EE3B00" w:rsidRPr="00D7335F">
          <w:rPr>
            <w:rStyle w:val="a7"/>
            <w:rFonts w:asciiTheme="minorHAnsi" w:hAnsiTheme="minorHAnsi" w:cstheme="minorHAnsi"/>
            <w:spacing w:val="-2"/>
            <w:sz w:val="26"/>
            <w:szCs w:val="26"/>
            <w:lang w:val="en-US"/>
          </w:rPr>
          <w:t>kafsoctur</w:t>
        </w:r>
        <w:r w:rsidR="00EE3B00" w:rsidRPr="00D7335F">
          <w:rPr>
            <w:rStyle w:val="a7"/>
            <w:rFonts w:asciiTheme="minorHAnsi" w:hAnsiTheme="minorHAnsi" w:cstheme="minorHAnsi"/>
            <w:spacing w:val="-2"/>
            <w:sz w:val="26"/>
            <w:szCs w:val="26"/>
          </w:rPr>
          <w:t>@</w:t>
        </w:r>
        <w:r w:rsidR="00EE3B00" w:rsidRPr="00D7335F">
          <w:rPr>
            <w:rStyle w:val="a7"/>
            <w:rFonts w:asciiTheme="minorHAnsi" w:hAnsiTheme="minorHAnsi" w:cstheme="minorHAnsi"/>
            <w:spacing w:val="-2"/>
            <w:sz w:val="26"/>
            <w:szCs w:val="26"/>
            <w:lang w:val="en-US"/>
          </w:rPr>
          <w:t>mail</w:t>
        </w:r>
        <w:r w:rsidR="00EE3B00" w:rsidRPr="00D7335F">
          <w:rPr>
            <w:rStyle w:val="a7"/>
            <w:rFonts w:asciiTheme="minorHAnsi" w:hAnsiTheme="minorHAnsi" w:cstheme="minorHAnsi"/>
            <w:spacing w:val="-2"/>
            <w:sz w:val="26"/>
            <w:szCs w:val="26"/>
          </w:rPr>
          <w:t>.</w:t>
        </w:r>
        <w:proofErr w:type="spellStart"/>
        <w:r w:rsidR="00EE3B00" w:rsidRPr="00D7335F">
          <w:rPr>
            <w:rStyle w:val="a7"/>
            <w:rFonts w:asciiTheme="minorHAnsi" w:hAnsiTheme="minorHAnsi" w:cstheme="minorHAnsi"/>
            <w:spacing w:val="-2"/>
            <w:sz w:val="26"/>
            <w:szCs w:val="26"/>
            <w:lang w:val="en-US"/>
          </w:rPr>
          <w:t>ru</w:t>
        </w:r>
        <w:proofErr w:type="spellEnd"/>
      </w:hyperlink>
      <w:r w:rsidR="002D51C9" w:rsidRPr="002D51C9">
        <w:rPr>
          <w:rStyle w:val="a7"/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="002D51C9" w:rsidRPr="002D51C9">
        <w:rPr>
          <w:rFonts w:asciiTheme="minorHAnsi" w:hAnsiTheme="minorHAnsi" w:cstheme="minorHAnsi"/>
          <w:sz w:val="26"/>
          <w:szCs w:val="26"/>
        </w:rPr>
        <w:t>Название файла со статьей должно содержать фамилию автора (если у статьи несколько авторов, то в названии файла указывать только первого) и первые три слова названия статьи без учета предлогов (например, Петров Технология стратегического анализа.doc).</w:t>
      </w:r>
    </w:p>
    <w:p w14:paraId="3F18D9D2" w14:textId="77777777" w:rsidR="00575F9F" w:rsidRPr="002D51C9" w:rsidRDefault="0023149A" w:rsidP="00EA055D">
      <w:pPr>
        <w:pStyle w:val="a3"/>
        <w:ind w:right="3" w:firstLine="45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2D51C9">
        <w:rPr>
          <w:rFonts w:asciiTheme="minorHAnsi" w:hAnsiTheme="minorHAnsi" w:cstheme="minorHAnsi"/>
          <w:b/>
          <w:bCs/>
          <w:sz w:val="26"/>
          <w:szCs w:val="26"/>
        </w:rPr>
        <w:t xml:space="preserve">Общее оформление текста рукописи: </w:t>
      </w:r>
    </w:p>
    <w:p w14:paraId="7501BC60" w14:textId="361085DD" w:rsidR="00575F9F" w:rsidRPr="002D51C9" w:rsidRDefault="002D51C9" w:rsidP="00A64C1D">
      <w:pPr>
        <w:pStyle w:val="a3"/>
        <w:numPr>
          <w:ilvl w:val="0"/>
          <w:numId w:val="4"/>
        </w:numPr>
        <w:ind w:left="709" w:right="3" w:hanging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Ширина всех полей</w:t>
      </w:r>
      <w:r w:rsidR="00575F9F" w:rsidRPr="002D51C9">
        <w:rPr>
          <w:rFonts w:asciiTheme="minorHAnsi" w:hAnsiTheme="minorHAnsi" w:cstheme="minorHAnsi"/>
          <w:sz w:val="26"/>
          <w:szCs w:val="26"/>
        </w:rPr>
        <w:t xml:space="preserve"> – 2 см; красная строка – 1,25. </w:t>
      </w:r>
    </w:p>
    <w:p w14:paraId="6B372E1E" w14:textId="007B8C10" w:rsidR="00575F9F" w:rsidRPr="002D51C9" w:rsidRDefault="00575F9F" w:rsidP="00A64C1D">
      <w:pPr>
        <w:pStyle w:val="a3"/>
        <w:numPr>
          <w:ilvl w:val="0"/>
          <w:numId w:val="4"/>
        </w:numPr>
        <w:ind w:left="709" w:right="3" w:hanging="709"/>
        <w:jc w:val="both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 xml:space="preserve">Основной текст: шрифт </w:t>
      </w:r>
      <w:proofErr w:type="spellStart"/>
      <w:r w:rsidRPr="002D51C9">
        <w:rPr>
          <w:rFonts w:asciiTheme="minorHAnsi" w:hAnsiTheme="minorHAnsi" w:cstheme="minorHAnsi"/>
          <w:sz w:val="26"/>
          <w:szCs w:val="26"/>
        </w:rPr>
        <w:t>Times</w:t>
      </w:r>
      <w:proofErr w:type="spellEnd"/>
      <w:r w:rsidRPr="002D51C9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2D51C9">
        <w:rPr>
          <w:rFonts w:asciiTheme="minorHAnsi" w:hAnsiTheme="minorHAnsi" w:cstheme="minorHAnsi"/>
          <w:sz w:val="26"/>
          <w:szCs w:val="26"/>
        </w:rPr>
        <w:t>New</w:t>
      </w:r>
      <w:proofErr w:type="spellEnd"/>
      <w:r w:rsidRPr="002D51C9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2D51C9">
        <w:rPr>
          <w:rFonts w:asciiTheme="minorHAnsi" w:hAnsiTheme="minorHAnsi" w:cstheme="minorHAnsi"/>
          <w:sz w:val="26"/>
          <w:szCs w:val="26"/>
        </w:rPr>
        <w:t>Roman</w:t>
      </w:r>
      <w:proofErr w:type="spellEnd"/>
      <w:r w:rsidRPr="002D51C9">
        <w:rPr>
          <w:rFonts w:asciiTheme="minorHAnsi" w:hAnsiTheme="minorHAnsi" w:cstheme="minorHAnsi"/>
          <w:sz w:val="26"/>
          <w:szCs w:val="26"/>
        </w:rPr>
        <w:t xml:space="preserve">, размер 14; межстрочный интервал – множитель </w:t>
      </w:r>
      <w:r w:rsidRPr="00FA1960">
        <w:rPr>
          <w:rFonts w:asciiTheme="minorHAnsi" w:hAnsiTheme="minorHAnsi" w:cstheme="minorHAnsi"/>
          <w:sz w:val="26"/>
          <w:szCs w:val="26"/>
        </w:rPr>
        <w:t>1,</w:t>
      </w:r>
      <w:r w:rsidR="00FA1960" w:rsidRPr="00FA1960">
        <w:rPr>
          <w:rFonts w:asciiTheme="minorHAnsi" w:hAnsiTheme="minorHAnsi" w:cstheme="minorHAnsi"/>
          <w:sz w:val="26"/>
          <w:szCs w:val="26"/>
        </w:rPr>
        <w:t>5</w:t>
      </w:r>
      <w:r w:rsidRPr="00FA1960">
        <w:rPr>
          <w:rFonts w:asciiTheme="minorHAnsi" w:hAnsiTheme="minorHAnsi" w:cstheme="minorHAnsi"/>
          <w:sz w:val="26"/>
          <w:szCs w:val="26"/>
        </w:rPr>
        <w:t>;</w:t>
      </w:r>
      <w:r w:rsidRPr="002D51C9">
        <w:rPr>
          <w:rFonts w:asciiTheme="minorHAnsi" w:hAnsiTheme="minorHAnsi" w:cstheme="minorHAnsi"/>
          <w:sz w:val="26"/>
          <w:szCs w:val="26"/>
        </w:rPr>
        <w:t xml:space="preserve"> выравнивание – по ширине страницы; выставить автоматическую расстановку переносов. </w:t>
      </w:r>
    </w:p>
    <w:p w14:paraId="42534906" w14:textId="29E44CF2" w:rsidR="00575F9F" w:rsidRDefault="00575F9F" w:rsidP="00A64C1D">
      <w:pPr>
        <w:pStyle w:val="a3"/>
        <w:numPr>
          <w:ilvl w:val="0"/>
          <w:numId w:val="4"/>
        </w:numPr>
        <w:ind w:left="709" w:right="3" w:hanging="709"/>
        <w:jc w:val="both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Аннотация тезисов из 3 –7 предложений и 5 –6 ключевых слов</w:t>
      </w:r>
      <w:r w:rsidR="00836680">
        <w:rPr>
          <w:rFonts w:asciiTheme="minorHAnsi" w:hAnsiTheme="minorHAnsi" w:cstheme="minorHAnsi"/>
          <w:sz w:val="26"/>
          <w:szCs w:val="26"/>
        </w:rPr>
        <w:t>.</w:t>
      </w:r>
    </w:p>
    <w:p w14:paraId="3668BB7A" w14:textId="35680ECF" w:rsidR="00836680" w:rsidRPr="002D51C9" w:rsidRDefault="00836680" w:rsidP="00A64C1D">
      <w:pPr>
        <w:pStyle w:val="a3"/>
        <w:numPr>
          <w:ilvl w:val="0"/>
          <w:numId w:val="4"/>
        </w:numPr>
        <w:ind w:left="709" w:right="3" w:hanging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Информация о статье (название, автор, аннотация и ключевые слова) дублируется и на английском языке (необходимо для включения в РИНЦ) </w:t>
      </w:r>
    </w:p>
    <w:p w14:paraId="7FF84C71" w14:textId="0AD83D76" w:rsidR="00575F9F" w:rsidRPr="002D51C9" w:rsidRDefault="00575F9F" w:rsidP="00A64C1D">
      <w:pPr>
        <w:pStyle w:val="a3"/>
        <w:numPr>
          <w:ilvl w:val="0"/>
          <w:numId w:val="4"/>
        </w:numPr>
        <w:ind w:left="709" w:right="3" w:hanging="709"/>
        <w:jc w:val="both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 xml:space="preserve">Список литературы выстроить в алфавитном порядке в соответствии с требованиями ГОСТ 7.1 -2003 Ø На цитируемую литературу должны быть ссылки в тексте статьи. Ссылки в квадратных скобках: [4], [3, с. 252]. </w:t>
      </w:r>
    </w:p>
    <w:p w14:paraId="65FE5D15" w14:textId="1608F7AF" w:rsidR="00575F9F" w:rsidRPr="002D51C9" w:rsidRDefault="00575F9F" w:rsidP="00A64C1D">
      <w:pPr>
        <w:pStyle w:val="a3"/>
        <w:numPr>
          <w:ilvl w:val="0"/>
          <w:numId w:val="4"/>
        </w:numPr>
        <w:ind w:left="709" w:right="3" w:hanging="709"/>
        <w:jc w:val="both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 xml:space="preserve">Объем тезисов </w:t>
      </w:r>
      <w:r w:rsidR="00B9159D" w:rsidRPr="00FA1960">
        <w:rPr>
          <w:rFonts w:asciiTheme="minorHAnsi" w:hAnsiTheme="minorHAnsi" w:cstheme="minorHAnsi"/>
          <w:sz w:val="26"/>
          <w:szCs w:val="26"/>
        </w:rPr>
        <w:t>2</w:t>
      </w:r>
      <w:r w:rsidRPr="00FA1960">
        <w:rPr>
          <w:rFonts w:asciiTheme="minorHAnsi" w:hAnsiTheme="minorHAnsi" w:cstheme="minorHAnsi"/>
          <w:sz w:val="26"/>
          <w:szCs w:val="26"/>
        </w:rPr>
        <w:t xml:space="preserve"> -</w:t>
      </w:r>
      <w:r w:rsidR="00B9159D" w:rsidRPr="00FA1960">
        <w:rPr>
          <w:rFonts w:asciiTheme="minorHAnsi" w:hAnsiTheme="minorHAnsi" w:cstheme="minorHAnsi"/>
          <w:sz w:val="26"/>
          <w:szCs w:val="26"/>
        </w:rPr>
        <w:t>3</w:t>
      </w:r>
      <w:r w:rsidRPr="00FA1960">
        <w:rPr>
          <w:rFonts w:asciiTheme="minorHAnsi" w:hAnsiTheme="minorHAnsi" w:cstheme="minorHAnsi"/>
          <w:sz w:val="26"/>
          <w:szCs w:val="26"/>
        </w:rPr>
        <w:t xml:space="preserve"> стр., объем статьи </w:t>
      </w:r>
      <w:r w:rsidR="00B9159D" w:rsidRPr="00FA1960">
        <w:rPr>
          <w:rFonts w:asciiTheme="minorHAnsi" w:hAnsiTheme="minorHAnsi" w:cstheme="minorHAnsi"/>
          <w:sz w:val="26"/>
          <w:szCs w:val="26"/>
        </w:rPr>
        <w:t>4-8</w:t>
      </w:r>
      <w:r w:rsidRPr="00FA1960">
        <w:rPr>
          <w:rFonts w:asciiTheme="minorHAnsi" w:hAnsiTheme="minorHAnsi" w:cstheme="minorHAnsi"/>
          <w:sz w:val="26"/>
          <w:szCs w:val="26"/>
        </w:rPr>
        <w:t xml:space="preserve"> стр.</w:t>
      </w:r>
    </w:p>
    <w:p w14:paraId="163346B6" w14:textId="44A38CFE" w:rsidR="00575F9F" w:rsidRPr="002D51C9" w:rsidRDefault="0023149A" w:rsidP="00A64C1D">
      <w:pPr>
        <w:pStyle w:val="a3"/>
        <w:numPr>
          <w:ilvl w:val="0"/>
          <w:numId w:val="4"/>
        </w:numPr>
        <w:ind w:left="709" w:right="3" w:hanging="709"/>
        <w:jc w:val="both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lastRenderedPageBreak/>
        <w:t>Название рисунков</w:t>
      </w:r>
      <w:r w:rsidR="00EA055D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 xml:space="preserve">(схем, графиков, диаграмм и т.п.) указывается по центру под рисунком. </w:t>
      </w:r>
    </w:p>
    <w:p w14:paraId="101BE185" w14:textId="770215F6" w:rsidR="00575F9F" w:rsidRDefault="0023149A" w:rsidP="00A64C1D">
      <w:pPr>
        <w:pStyle w:val="a3"/>
        <w:numPr>
          <w:ilvl w:val="0"/>
          <w:numId w:val="4"/>
        </w:numPr>
        <w:ind w:left="709" w:right="3" w:hanging="709"/>
        <w:jc w:val="both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Название таблиц указывается по центру над таблицей.</w:t>
      </w:r>
    </w:p>
    <w:p w14:paraId="6BD9582B" w14:textId="1F3407C1" w:rsidR="00DA6C0D" w:rsidRDefault="00836680" w:rsidP="00A64C1D">
      <w:pPr>
        <w:pStyle w:val="a3"/>
        <w:numPr>
          <w:ilvl w:val="0"/>
          <w:numId w:val="4"/>
        </w:numPr>
        <w:ind w:left="709" w:right="3" w:hanging="709"/>
        <w:jc w:val="both"/>
        <w:rPr>
          <w:rFonts w:asciiTheme="minorHAnsi" w:hAnsiTheme="minorHAnsi" w:cstheme="minorHAnsi"/>
          <w:sz w:val="26"/>
          <w:szCs w:val="26"/>
        </w:rPr>
      </w:pPr>
      <w:r w:rsidRPr="00836680">
        <w:rPr>
          <w:rFonts w:asciiTheme="minorHAnsi" w:hAnsiTheme="minorHAnsi" w:cstheme="minorHAnsi"/>
          <w:sz w:val="26"/>
          <w:szCs w:val="26"/>
        </w:rPr>
        <w:t>К публикации принимаются научные статьи, оформленные в соответствии с требованиями (Приложение 2).</w:t>
      </w:r>
    </w:p>
    <w:p w14:paraId="47DF8695" w14:textId="36761A3D" w:rsidR="00E3756C" w:rsidRDefault="00E3756C" w:rsidP="00EA055D">
      <w:pPr>
        <w:pStyle w:val="a3"/>
        <w:ind w:left="0" w:right="3" w:firstLine="709"/>
        <w:jc w:val="both"/>
        <w:rPr>
          <w:rFonts w:asciiTheme="minorHAnsi" w:hAnsiTheme="minorHAnsi" w:cstheme="minorHAnsi"/>
          <w:sz w:val="26"/>
          <w:szCs w:val="26"/>
        </w:rPr>
      </w:pPr>
      <w:r w:rsidRPr="00E3756C">
        <w:rPr>
          <w:rFonts w:asciiTheme="minorHAnsi" w:hAnsiTheme="minorHAnsi" w:cstheme="minorHAnsi"/>
          <w:sz w:val="26"/>
          <w:szCs w:val="26"/>
        </w:rPr>
        <w:t xml:space="preserve">Присылаемая работа должна быть тщательно отредактирована и содержать оригинальный материал, нигде ранее не опубликованный. Все поступившие рукописи, будут проверены на предмет заимствования. Материалы, содержащие элементы плагиата, будут автоматически сняты с рассмотрения к публикации. Процент оригинальности текста должен быть </w:t>
      </w:r>
      <w:r w:rsidRPr="00FA1960">
        <w:rPr>
          <w:rFonts w:asciiTheme="minorHAnsi" w:hAnsiTheme="minorHAnsi" w:cstheme="minorHAnsi"/>
          <w:b/>
          <w:bCs/>
          <w:sz w:val="26"/>
          <w:szCs w:val="26"/>
        </w:rPr>
        <w:t>не менее 65.</w:t>
      </w:r>
    </w:p>
    <w:p w14:paraId="178D1004" w14:textId="7D78CCFA" w:rsidR="00B326BA" w:rsidRDefault="0023149A" w:rsidP="00EA055D">
      <w:pPr>
        <w:pStyle w:val="a3"/>
        <w:ind w:left="0" w:right="3" w:firstLine="709"/>
        <w:jc w:val="both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Материалы</w:t>
      </w:r>
      <w:r w:rsidRPr="00E3756C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оформляются</w:t>
      </w:r>
      <w:r w:rsidRPr="00E3756C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по</w:t>
      </w:r>
      <w:r w:rsidRPr="00E3756C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образцам,</w:t>
      </w:r>
      <w:r w:rsidRPr="00E3756C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представленным</w:t>
      </w:r>
      <w:r w:rsidRPr="00E3756C">
        <w:rPr>
          <w:rFonts w:asciiTheme="minorHAnsi" w:hAnsiTheme="minorHAnsi" w:cstheme="minorHAnsi"/>
          <w:sz w:val="26"/>
          <w:szCs w:val="26"/>
        </w:rPr>
        <w:t xml:space="preserve"> </w:t>
      </w:r>
      <w:r w:rsidR="00963DDF" w:rsidRPr="002D51C9">
        <w:rPr>
          <w:rFonts w:asciiTheme="minorHAnsi" w:hAnsiTheme="minorHAnsi" w:cstheme="minorHAnsi"/>
          <w:sz w:val="26"/>
          <w:szCs w:val="26"/>
        </w:rPr>
        <w:t>ниже,</w:t>
      </w:r>
      <w:r w:rsidRPr="00E3756C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и</w:t>
      </w:r>
      <w:r w:rsidRPr="00E3756C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высылаются</w:t>
      </w:r>
      <w:r w:rsidRPr="00E3756C">
        <w:rPr>
          <w:rFonts w:asciiTheme="minorHAnsi" w:hAnsiTheme="minorHAnsi" w:cstheme="minorHAnsi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 xml:space="preserve">вместе с </w:t>
      </w:r>
      <w:r w:rsidR="00963DDF" w:rsidRPr="002D51C9">
        <w:rPr>
          <w:rFonts w:asciiTheme="minorHAnsi" w:hAnsiTheme="minorHAnsi" w:cstheme="minorHAnsi"/>
          <w:sz w:val="26"/>
          <w:szCs w:val="26"/>
        </w:rPr>
        <w:t>заявкой на участие.</w:t>
      </w:r>
    </w:p>
    <w:p w14:paraId="2034D253" w14:textId="21A5798C" w:rsidR="00E3756C" w:rsidRDefault="00E3756C" w:rsidP="00EA055D">
      <w:pPr>
        <w:pStyle w:val="a3"/>
        <w:ind w:left="0" w:right="3" w:firstLine="709"/>
        <w:jc w:val="both"/>
        <w:rPr>
          <w:rFonts w:asciiTheme="minorHAnsi" w:hAnsiTheme="minorHAnsi" w:cstheme="minorHAnsi"/>
          <w:sz w:val="26"/>
          <w:szCs w:val="26"/>
        </w:rPr>
      </w:pPr>
      <w:r w:rsidRPr="00E3756C">
        <w:rPr>
          <w:rFonts w:asciiTheme="minorHAnsi" w:hAnsiTheme="minorHAnsi" w:cstheme="minorHAnsi"/>
          <w:sz w:val="26"/>
          <w:szCs w:val="26"/>
        </w:rPr>
        <w:t>Публикация материалов будет осуществлена в авторской редакции, однако редколлегия оставляет за собой право внести исправления, не меняющие сути работы.</w:t>
      </w:r>
    </w:p>
    <w:p w14:paraId="5059185C" w14:textId="7939C2FA" w:rsidR="009E4920" w:rsidRPr="009E4920" w:rsidRDefault="009E4920" w:rsidP="00EA055D">
      <w:pPr>
        <w:pStyle w:val="a3"/>
        <w:ind w:left="0" w:right="3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9E4920">
        <w:rPr>
          <w:rFonts w:asciiTheme="minorHAnsi" w:hAnsiTheme="minorHAnsi" w:cstheme="minorHAnsi"/>
          <w:sz w:val="20"/>
          <w:szCs w:val="20"/>
        </w:rPr>
        <w:t>Подавая заявку, авторы в соответствии с требованиями статьи 9 Федерального закона от 27 сентября 2006 г. №152-ФЗ «О персональных данных» подтверждают согласие на обработку организаторами своих персональных данных в рамках процесса участия в конференции, а также согласие на опубликование, размещение полнотекстовой версии статьи (при ее предоставлении) и своих персональных данных (фамилия, имя, отчество; сведения о месте работы и занимаемой должности; учёная степень (учёное звание) и другие предоставляемые в рамках статьи данные) в открытом доступе на сайтах организаторов, Научной электронной библиотеки (www.elibrary.ru), в иных базах данных научной информации, электронно-библиотечных системах, научных информационных ресурсах в сети Интернет и доведения до всеобщего сведения, обработки и систематизации в других базах цитирования, а также для включения в аналитические и статистические отчетности без ограничения по сроку.</w:t>
      </w:r>
    </w:p>
    <w:p w14:paraId="7A15D893" w14:textId="6AE88254" w:rsidR="00E3756C" w:rsidRDefault="009E4920" w:rsidP="00EA055D">
      <w:pPr>
        <w:pStyle w:val="a3"/>
        <w:ind w:left="0" w:right="3" w:firstLine="709"/>
        <w:jc w:val="both"/>
        <w:rPr>
          <w:rFonts w:asciiTheme="minorHAnsi" w:hAnsiTheme="minorHAnsi" w:cstheme="minorHAnsi"/>
          <w:sz w:val="26"/>
          <w:szCs w:val="26"/>
        </w:rPr>
      </w:pPr>
      <w:r w:rsidRPr="009E4920">
        <w:rPr>
          <w:rFonts w:asciiTheme="minorHAnsi" w:hAnsiTheme="minorHAnsi" w:cstheme="minorHAnsi"/>
          <w:sz w:val="26"/>
          <w:szCs w:val="26"/>
        </w:rPr>
        <w:t>Вся ответственность за содержание докладов и статей, а также соблюдение законодательных норм РФ лежит на авторах и их научных руководителях.</w:t>
      </w:r>
      <w:r>
        <w:rPr>
          <w:rFonts w:asciiTheme="minorHAnsi" w:hAnsiTheme="minorHAnsi" w:cstheme="minorHAnsi"/>
          <w:sz w:val="26"/>
          <w:szCs w:val="26"/>
        </w:rPr>
        <w:br/>
      </w:r>
      <w:r w:rsidRPr="009E4920">
        <w:rPr>
          <w:rFonts w:asciiTheme="minorHAnsi" w:hAnsiTheme="minorHAnsi" w:cstheme="minorHAnsi"/>
          <w:sz w:val="26"/>
          <w:szCs w:val="26"/>
        </w:rPr>
        <w:t>Оргкомитет конференции не несет ответственности за содержание работ.</w:t>
      </w:r>
    </w:p>
    <w:p w14:paraId="74DCC972" w14:textId="77777777" w:rsidR="009E4920" w:rsidRPr="002D51C9" w:rsidRDefault="009E4920" w:rsidP="00EA055D">
      <w:pPr>
        <w:pStyle w:val="a3"/>
        <w:ind w:left="0" w:right="3" w:firstLine="709"/>
        <w:jc w:val="both"/>
        <w:rPr>
          <w:rFonts w:asciiTheme="minorHAnsi" w:hAnsiTheme="minorHAnsi" w:cstheme="minorHAnsi"/>
          <w:sz w:val="26"/>
          <w:szCs w:val="26"/>
        </w:rPr>
      </w:pPr>
    </w:p>
    <w:p w14:paraId="3F38AB04" w14:textId="0F3EC56C" w:rsidR="00164A88" w:rsidRPr="002D51C9" w:rsidRDefault="00D8700B" w:rsidP="00EA055D">
      <w:pPr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2D51C9">
        <w:rPr>
          <w:rFonts w:asciiTheme="minorHAnsi" w:hAnsiTheme="minorHAnsi" w:cstheme="minorHAnsi"/>
          <w:b/>
          <w:bCs/>
          <w:sz w:val="26"/>
          <w:szCs w:val="26"/>
        </w:rPr>
        <w:t xml:space="preserve">Контактная информация: </w:t>
      </w:r>
    </w:p>
    <w:p w14:paraId="21796A12" w14:textId="07EA6AA4" w:rsidR="00164A88" w:rsidRDefault="00164A88" w:rsidP="00EA055D">
      <w:pPr>
        <w:jc w:val="both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385000, г. Майкоп, ул. Первомайская, 208, Адыгейский государственный университет, корпус «Парк науки и инноваций АГУ», кафедра социальной работы и туризма</w:t>
      </w:r>
      <w:r w:rsidR="009E4920">
        <w:rPr>
          <w:rFonts w:asciiTheme="minorHAnsi" w:hAnsiTheme="minorHAnsi" w:cstheme="minorHAnsi"/>
          <w:sz w:val="26"/>
          <w:szCs w:val="26"/>
        </w:rPr>
        <w:t>, к.315</w:t>
      </w:r>
      <w:r w:rsidRPr="002D51C9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4709C276" w14:textId="77777777" w:rsidR="00C36A30" w:rsidRPr="002D51C9" w:rsidRDefault="00C36A30" w:rsidP="00EA055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D53B11D" w14:textId="2EA70FBF" w:rsidR="00164A88" w:rsidRDefault="00164A88" w:rsidP="00EA055D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36A30">
        <w:rPr>
          <w:rFonts w:asciiTheme="minorHAnsi" w:hAnsiTheme="minorHAnsi" w:cstheme="minorHAnsi"/>
          <w:b/>
          <w:bCs/>
          <w:sz w:val="24"/>
          <w:szCs w:val="24"/>
        </w:rPr>
        <w:t>Организационный комитет:</w:t>
      </w:r>
    </w:p>
    <w:p w14:paraId="5A13DCDD" w14:textId="77777777" w:rsidR="006D11EF" w:rsidRDefault="006D11EF" w:rsidP="00EA055D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43D97FCF" w14:textId="34459E02" w:rsidR="006D11EF" w:rsidRPr="006D11EF" w:rsidRDefault="006D11EF" w:rsidP="00EA055D">
      <w:pPr>
        <w:jc w:val="both"/>
        <w:rPr>
          <w:rFonts w:asciiTheme="majorHAnsi" w:hAnsiTheme="majorHAnsi" w:cstheme="minorHAnsi"/>
          <w:spacing w:val="-4"/>
          <w:sz w:val="24"/>
          <w:szCs w:val="24"/>
        </w:rPr>
      </w:pPr>
      <w:proofErr w:type="spellStart"/>
      <w:r w:rsidRPr="006D11EF">
        <w:rPr>
          <w:rFonts w:asciiTheme="majorHAnsi" w:hAnsiTheme="majorHAnsi" w:cstheme="minorHAnsi"/>
          <w:spacing w:val="-4"/>
          <w:sz w:val="24"/>
          <w:szCs w:val="24"/>
        </w:rPr>
        <w:t>Тхагапсо</w:t>
      </w:r>
      <w:proofErr w:type="spellEnd"/>
      <w:r w:rsidRPr="006D11EF">
        <w:rPr>
          <w:rFonts w:asciiTheme="majorHAnsi" w:hAnsiTheme="majorHAnsi" w:cstheme="minorHAnsi"/>
          <w:spacing w:val="-4"/>
          <w:sz w:val="24"/>
          <w:szCs w:val="24"/>
        </w:rPr>
        <w:t xml:space="preserve"> Р.А., директор НОК «Институт качества жизни» </w:t>
      </w:r>
      <w:r w:rsidRPr="006D11EF">
        <w:rPr>
          <w:rFonts w:asciiTheme="majorHAnsi" w:hAnsiTheme="majorHAnsi" w:cstheme="minorHAnsi"/>
          <w:spacing w:val="-4"/>
          <w:sz w:val="24"/>
          <w:szCs w:val="24"/>
        </w:rPr>
        <w:t>ФГБОУ ВО «Адыгейский государственный университет»</w:t>
      </w:r>
    </w:p>
    <w:p w14:paraId="02A2F956" w14:textId="6C59CE4E" w:rsidR="006D11EF" w:rsidRPr="00C36A30" w:rsidRDefault="006D11EF" w:rsidP="006D11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11EF">
        <w:rPr>
          <w:rFonts w:asciiTheme="majorHAnsi" w:hAnsiTheme="majorHAnsi" w:cstheme="minorHAnsi"/>
          <w:spacing w:val="-4"/>
          <w:sz w:val="24"/>
          <w:szCs w:val="24"/>
        </w:rPr>
        <w:t xml:space="preserve">Демкина Е.В., декан факультета социальных технологий и туризма </w:t>
      </w:r>
      <w:r w:rsidRPr="006D11EF">
        <w:rPr>
          <w:rFonts w:asciiTheme="majorHAnsi" w:hAnsiTheme="majorHAnsi" w:cstheme="minorHAnsi"/>
          <w:spacing w:val="-4"/>
          <w:sz w:val="24"/>
          <w:szCs w:val="24"/>
        </w:rPr>
        <w:t>ФГБОУ ВО «Адыгейский государственный университет»</w:t>
      </w:r>
    </w:p>
    <w:p w14:paraId="4353D86F" w14:textId="4C4C856A" w:rsidR="006D11EF" w:rsidRPr="006D11EF" w:rsidRDefault="006D11EF" w:rsidP="00EA055D">
      <w:pPr>
        <w:jc w:val="both"/>
        <w:rPr>
          <w:rFonts w:asciiTheme="majorHAnsi" w:hAnsiTheme="majorHAnsi" w:cstheme="minorHAnsi"/>
          <w:i/>
          <w:iCs/>
          <w:sz w:val="24"/>
          <w:szCs w:val="24"/>
        </w:rPr>
      </w:pPr>
      <w:proofErr w:type="spellStart"/>
      <w:r w:rsidRPr="006D11EF">
        <w:rPr>
          <w:rFonts w:asciiTheme="majorHAnsi" w:hAnsiTheme="majorHAnsi" w:cstheme="minorHAnsi"/>
          <w:i/>
          <w:iCs/>
          <w:sz w:val="24"/>
          <w:szCs w:val="24"/>
        </w:rPr>
        <w:t>Паатова</w:t>
      </w:r>
      <w:proofErr w:type="spellEnd"/>
      <w:r w:rsidRPr="006D11EF">
        <w:rPr>
          <w:rFonts w:asciiTheme="majorHAnsi" w:hAnsiTheme="majorHAnsi" w:cstheme="minorHAnsi"/>
          <w:i/>
          <w:iCs/>
          <w:sz w:val="24"/>
          <w:szCs w:val="24"/>
        </w:rPr>
        <w:t xml:space="preserve"> М.Э, заведующая кафедрой социальной работы и туризма </w:t>
      </w:r>
      <w:r w:rsidRPr="006D11EF">
        <w:rPr>
          <w:rFonts w:asciiTheme="majorHAnsi" w:hAnsiTheme="majorHAnsi" w:cstheme="minorHAnsi"/>
          <w:spacing w:val="-4"/>
          <w:sz w:val="24"/>
          <w:szCs w:val="24"/>
        </w:rPr>
        <w:t>ФГБОУ ВО «Адыгейский государственный университет»</w:t>
      </w:r>
    </w:p>
    <w:p w14:paraId="3DD562C6" w14:textId="5CA8D1AC" w:rsidR="00164A88" w:rsidRPr="006D11EF" w:rsidRDefault="006D11EF" w:rsidP="00EA055D">
      <w:pPr>
        <w:jc w:val="both"/>
        <w:rPr>
          <w:rFonts w:asciiTheme="majorHAnsi" w:hAnsiTheme="majorHAnsi" w:cstheme="minorHAnsi"/>
          <w:i/>
          <w:iCs/>
          <w:sz w:val="24"/>
          <w:szCs w:val="24"/>
        </w:rPr>
      </w:pPr>
      <w:proofErr w:type="spellStart"/>
      <w:r>
        <w:rPr>
          <w:rFonts w:asciiTheme="majorHAnsi" w:hAnsiTheme="majorHAnsi" w:cstheme="minorHAnsi"/>
          <w:i/>
          <w:iCs/>
          <w:sz w:val="24"/>
          <w:szCs w:val="24"/>
        </w:rPr>
        <w:t>Ожева</w:t>
      </w:r>
      <w:proofErr w:type="spellEnd"/>
      <w:r>
        <w:rPr>
          <w:rFonts w:asciiTheme="majorHAnsi" w:hAnsiTheme="majorHAnsi" w:cstheme="minorHAnsi"/>
          <w:i/>
          <w:iCs/>
          <w:sz w:val="24"/>
          <w:szCs w:val="24"/>
        </w:rPr>
        <w:t xml:space="preserve"> С.Б.</w:t>
      </w:r>
      <w:r w:rsidR="006D7D01" w:rsidRPr="006D11EF">
        <w:rPr>
          <w:rFonts w:asciiTheme="majorHAnsi" w:hAnsiTheme="majorHAnsi" w:cstheme="minorHAnsi"/>
          <w:i/>
          <w:iCs/>
          <w:sz w:val="24"/>
          <w:szCs w:val="24"/>
        </w:rPr>
        <w:t xml:space="preserve">, </w:t>
      </w:r>
      <w:r w:rsidR="00C36A30" w:rsidRPr="006D11EF">
        <w:rPr>
          <w:rFonts w:asciiTheme="majorHAnsi" w:hAnsiTheme="majorHAnsi" w:cstheme="minorHAnsi"/>
          <w:i/>
          <w:iCs/>
          <w:sz w:val="24"/>
          <w:szCs w:val="24"/>
        </w:rPr>
        <w:t xml:space="preserve">доцент </w:t>
      </w:r>
      <w:r w:rsidR="00164A88" w:rsidRPr="006D11EF">
        <w:rPr>
          <w:rFonts w:asciiTheme="majorHAnsi" w:hAnsiTheme="majorHAnsi" w:cstheme="minorHAnsi"/>
          <w:i/>
          <w:iCs/>
          <w:sz w:val="24"/>
          <w:szCs w:val="24"/>
        </w:rPr>
        <w:t>кафедры социальной работы</w:t>
      </w:r>
      <w:r w:rsidR="00D8700B" w:rsidRPr="006D11EF">
        <w:rPr>
          <w:rFonts w:asciiTheme="majorHAnsi" w:hAnsiTheme="majorHAnsi" w:cstheme="minorHAnsi"/>
          <w:i/>
          <w:iCs/>
          <w:sz w:val="24"/>
          <w:szCs w:val="24"/>
        </w:rPr>
        <w:t xml:space="preserve"> и туризма </w:t>
      </w:r>
      <w:r w:rsidR="00C36A30" w:rsidRPr="006D11EF">
        <w:rPr>
          <w:rFonts w:asciiTheme="majorHAnsi" w:hAnsiTheme="majorHAnsi" w:cstheme="minorHAnsi"/>
          <w:spacing w:val="-4"/>
          <w:sz w:val="24"/>
          <w:szCs w:val="24"/>
        </w:rPr>
        <w:t>ФГБОУ ВО «Адыгейский государственный университет»</w:t>
      </w:r>
    </w:p>
    <w:p w14:paraId="2CF61C7D" w14:textId="272D95D6" w:rsidR="00D8700B" w:rsidRPr="006D11EF" w:rsidRDefault="00154BA8" w:rsidP="00EA055D">
      <w:pPr>
        <w:jc w:val="both"/>
        <w:rPr>
          <w:rFonts w:asciiTheme="majorHAnsi" w:hAnsiTheme="majorHAnsi" w:cstheme="minorHAnsi"/>
          <w:i/>
          <w:iCs/>
          <w:sz w:val="24"/>
          <w:szCs w:val="24"/>
        </w:rPr>
      </w:pPr>
      <w:proofErr w:type="spellStart"/>
      <w:r w:rsidRPr="006D11EF">
        <w:rPr>
          <w:rFonts w:asciiTheme="majorHAnsi" w:hAnsiTheme="majorHAnsi" w:cstheme="minorHAnsi"/>
          <w:i/>
          <w:iCs/>
          <w:sz w:val="24"/>
          <w:szCs w:val="24"/>
        </w:rPr>
        <w:t>Тау</w:t>
      </w:r>
      <w:r w:rsidR="006D11EF">
        <w:rPr>
          <w:rFonts w:asciiTheme="majorHAnsi" w:hAnsiTheme="majorHAnsi" w:cstheme="minorHAnsi"/>
          <w:i/>
          <w:iCs/>
          <w:sz w:val="24"/>
          <w:szCs w:val="24"/>
        </w:rPr>
        <w:t>сова</w:t>
      </w:r>
      <w:proofErr w:type="spellEnd"/>
      <w:r w:rsidR="006D11EF">
        <w:rPr>
          <w:rFonts w:asciiTheme="majorHAnsi" w:hAnsiTheme="majorHAnsi" w:cstheme="minorHAnsi"/>
          <w:i/>
          <w:iCs/>
          <w:sz w:val="24"/>
          <w:szCs w:val="24"/>
        </w:rPr>
        <w:t xml:space="preserve"> И.Ф.</w:t>
      </w:r>
      <w:r w:rsidR="006D7D01" w:rsidRPr="006D11EF">
        <w:rPr>
          <w:rFonts w:asciiTheme="majorHAnsi" w:hAnsiTheme="majorHAnsi" w:cstheme="minorHAnsi"/>
          <w:i/>
          <w:iCs/>
          <w:sz w:val="24"/>
          <w:szCs w:val="24"/>
        </w:rPr>
        <w:t xml:space="preserve">, </w:t>
      </w:r>
      <w:r w:rsidR="00C36A30" w:rsidRPr="006D11EF">
        <w:rPr>
          <w:rFonts w:asciiTheme="majorHAnsi" w:hAnsiTheme="majorHAnsi" w:cstheme="minorHAnsi"/>
          <w:i/>
          <w:iCs/>
          <w:sz w:val="24"/>
          <w:szCs w:val="24"/>
        </w:rPr>
        <w:t xml:space="preserve">доцент </w:t>
      </w:r>
      <w:r w:rsidR="00D8700B" w:rsidRPr="006D11EF">
        <w:rPr>
          <w:rFonts w:asciiTheme="majorHAnsi" w:hAnsiTheme="majorHAnsi" w:cstheme="minorHAnsi"/>
          <w:i/>
          <w:iCs/>
          <w:sz w:val="24"/>
          <w:szCs w:val="24"/>
        </w:rPr>
        <w:t xml:space="preserve">кафедры социальной работы и туризма </w:t>
      </w:r>
      <w:r w:rsidR="00C36A30" w:rsidRPr="006D11EF">
        <w:rPr>
          <w:rFonts w:asciiTheme="majorHAnsi" w:hAnsiTheme="majorHAnsi" w:cstheme="minorHAnsi"/>
          <w:spacing w:val="-4"/>
          <w:sz w:val="24"/>
          <w:szCs w:val="24"/>
        </w:rPr>
        <w:t>ФГБОУ ВО «Адыгейский государственный университет»</w:t>
      </w:r>
    </w:p>
    <w:p w14:paraId="3913BE14" w14:textId="7A567FCA" w:rsidR="00B2003C" w:rsidRDefault="006D11EF" w:rsidP="00EA055D">
      <w:pPr>
        <w:jc w:val="both"/>
        <w:rPr>
          <w:rFonts w:asciiTheme="majorHAnsi" w:hAnsiTheme="majorHAnsi" w:cstheme="minorHAnsi"/>
          <w:spacing w:val="-4"/>
          <w:sz w:val="24"/>
          <w:szCs w:val="24"/>
        </w:rPr>
      </w:pPr>
      <w:proofErr w:type="spellStart"/>
      <w:r>
        <w:rPr>
          <w:rFonts w:asciiTheme="majorHAnsi" w:hAnsiTheme="majorHAnsi" w:cstheme="minorHAnsi"/>
          <w:i/>
          <w:iCs/>
          <w:sz w:val="24"/>
          <w:szCs w:val="24"/>
        </w:rPr>
        <w:t>Агошкова</w:t>
      </w:r>
      <w:proofErr w:type="spellEnd"/>
      <w:r>
        <w:rPr>
          <w:rFonts w:asciiTheme="majorHAnsi" w:hAnsiTheme="majorHAnsi" w:cstheme="minorHAnsi"/>
          <w:i/>
          <w:iCs/>
          <w:sz w:val="24"/>
          <w:szCs w:val="24"/>
        </w:rPr>
        <w:t xml:space="preserve"> О.В.</w:t>
      </w:r>
      <w:r w:rsidRPr="006D11EF">
        <w:rPr>
          <w:rFonts w:asciiTheme="majorHAnsi" w:hAnsiTheme="majorHAnsi" w:cstheme="minorHAnsi"/>
          <w:i/>
          <w:iCs/>
          <w:sz w:val="24"/>
          <w:szCs w:val="24"/>
        </w:rPr>
        <w:t xml:space="preserve">, </w:t>
      </w:r>
      <w:r w:rsidR="00C36A30" w:rsidRPr="006D11EF">
        <w:rPr>
          <w:rFonts w:asciiTheme="majorHAnsi" w:hAnsiTheme="majorHAnsi" w:cstheme="minorHAnsi"/>
          <w:i/>
          <w:iCs/>
          <w:sz w:val="24"/>
          <w:szCs w:val="24"/>
        </w:rPr>
        <w:t xml:space="preserve">доцент </w:t>
      </w:r>
      <w:r w:rsidR="00B2003C" w:rsidRPr="006D11EF">
        <w:rPr>
          <w:rFonts w:asciiTheme="majorHAnsi" w:hAnsiTheme="majorHAnsi" w:cstheme="minorHAnsi"/>
          <w:i/>
          <w:iCs/>
          <w:sz w:val="24"/>
          <w:szCs w:val="24"/>
        </w:rPr>
        <w:t xml:space="preserve">кафедры социальной работы и туризма </w:t>
      </w:r>
      <w:r w:rsidR="00C36A30" w:rsidRPr="006D11EF">
        <w:rPr>
          <w:rFonts w:asciiTheme="majorHAnsi" w:hAnsiTheme="majorHAnsi" w:cstheme="minorHAnsi"/>
          <w:spacing w:val="-4"/>
          <w:sz w:val="24"/>
          <w:szCs w:val="24"/>
        </w:rPr>
        <w:t>ФГБОУ ВО «Адыгейский государственный университет»</w:t>
      </w:r>
    </w:p>
    <w:p w14:paraId="09A10EC3" w14:textId="77777777" w:rsidR="006D11EF" w:rsidRDefault="006D11EF" w:rsidP="006D11EF">
      <w:pPr>
        <w:jc w:val="both"/>
        <w:rPr>
          <w:rFonts w:asciiTheme="majorHAnsi" w:hAnsiTheme="majorHAnsi" w:cstheme="minorHAnsi"/>
          <w:spacing w:val="-4"/>
          <w:sz w:val="24"/>
          <w:szCs w:val="24"/>
        </w:rPr>
      </w:pPr>
      <w:proofErr w:type="spellStart"/>
      <w:r>
        <w:rPr>
          <w:rFonts w:asciiTheme="majorHAnsi" w:hAnsiTheme="majorHAnsi" w:cstheme="minorHAnsi"/>
          <w:spacing w:val="-4"/>
          <w:sz w:val="24"/>
          <w:szCs w:val="24"/>
        </w:rPr>
        <w:t>Шебанец</w:t>
      </w:r>
      <w:proofErr w:type="spellEnd"/>
      <w:r>
        <w:rPr>
          <w:rFonts w:asciiTheme="majorHAnsi" w:hAnsiTheme="majorHAnsi" w:cstheme="minorHAnsi"/>
          <w:spacing w:val="-4"/>
          <w:sz w:val="24"/>
          <w:szCs w:val="24"/>
        </w:rPr>
        <w:t xml:space="preserve"> Е.Ю., доцент кафедры педагогики и социальной психологии </w:t>
      </w:r>
      <w:r w:rsidRPr="006D11EF">
        <w:rPr>
          <w:rFonts w:asciiTheme="majorHAnsi" w:hAnsiTheme="majorHAnsi" w:cstheme="minorHAnsi"/>
          <w:spacing w:val="-4"/>
          <w:sz w:val="24"/>
          <w:szCs w:val="24"/>
        </w:rPr>
        <w:t>ФГБОУ ВО «Адыгейский государственный университет»</w:t>
      </w:r>
    </w:p>
    <w:p w14:paraId="6371551A" w14:textId="4EAACDAC" w:rsidR="006D11EF" w:rsidRPr="006D11EF" w:rsidRDefault="006D11EF" w:rsidP="00EA055D">
      <w:pPr>
        <w:jc w:val="both"/>
        <w:rPr>
          <w:rFonts w:asciiTheme="majorHAnsi" w:hAnsiTheme="majorHAnsi" w:cstheme="minorHAnsi"/>
          <w:i/>
          <w:iCs/>
          <w:sz w:val="24"/>
          <w:szCs w:val="24"/>
        </w:rPr>
      </w:pPr>
    </w:p>
    <w:p w14:paraId="062D5C57" w14:textId="7F76598D" w:rsidR="00C36A30" w:rsidRPr="006D11EF" w:rsidRDefault="006D11EF" w:rsidP="00EA055D">
      <w:pPr>
        <w:jc w:val="both"/>
        <w:rPr>
          <w:rFonts w:asciiTheme="majorHAnsi" w:hAnsiTheme="majorHAnsi" w:cstheme="minorHAnsi"/>
          <w:i/>
          <w:iCs/>
          <w:sz w:val="24"/>
          <w:szCs w:val="24"/>
        </w:rPr>
      </w:pPr>
      <w:proofErr w:type="spellStart"/>
      <w:r>
        <w:rPr>
          <w:rFonts w:asciiTheme="majorHAnsi" w:hAnsiTheme="majorHAnsi" w:cstheme="minorHAnsi"/>
          <w:i/>
          <w:iCs/>
          <w:sz w:val="24"/>
          <w:szCs w:val="24"/>
        </w:rPr>
        <w:t>Поддубная</w:t>
      </w:r>
      <w:proofErr w:type="spellEnd"/>
      <w:r>
        <w:rPr>
          <w:rFonts w:asciiTheme="majorHAnsi" w:hAnsiTheme="majorHAnsi" w:cstheme="minorHAnsi"/>
          <w:i/>
          <w:iCs/>
          <w:sz w:val="24"/>
          <w:szCs w:val="24"/>
        </w:rPr>
        <w:t xml:space="preserve"> Т.Н.</w:t>
      </w:r>
      <w:r w:rsidR="00C36A30" w:rsidRPr="006D11EF">
        <w:rPr>
          <w:rFonts w:asciiTheme="majorHAnsi" w:hAnsiTheme="majorHAnsi" w:cstheme="minorHAnsi"/>
          <w:i/>
          <w:iCs/>
          <w:sz w:val="24"/>
          <w:szCs w:val="24"/>
        </w:rPr>
        <w:t xml:space="preserve">, профессор </w:t>
      </w:r>
      <w:r w:rsidR="00C36A30" w:rsidRPr="006D11EF">
        <w:rPr>
          <w:rFonts w:asciiTheme="majorHAnsi" w:hAnsiTheme="majorHAnsi" w:cstheme="minorHAnsi"/>
          <w:spacing w:val="-4"/>
          <w:sz w:val="24"/>
          <w:szCs w:val="24"/>
        </w:rPr>
        <w:t>кафедры социально-культурного сервиса и туризма ФГБОУ ВО «Кубанский государственный университет физической культуры, спорта и туризма»</w:t>
      </w:r>
    </w:p>
    <w:p w14:paraId="1D37029E" w14:textId="77777777" w:rsidR="009E4920" w:rsidRDefault="009E4920" w:rsidP="009E4920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8229E8A" w14:textId="401C6AB9" w:rsidR="009E4920" w:rsidRPr="009E4920" w:rsidRDefault="009E4920" w:rsidP="009E4920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E4920">
        <w:rPr>
          <w:rFonts w:asciiTheme="minorHAnsi" w:hAnsiTheme="minorHAnsi" w:cstheme="minorHAnsi"/>
          <w:b/>
          <w:bCs/>
          <w:sz w:val="26"/>
          <w:szCs w:val="26"/>
        </w:rPr>
        <w:t>Уважаемые коллеги!</w:t>
      </w:r>
    </w:p>
    <w:p w14:paraId="0DEF0F31" w14:textId="5DA416F6" w:rsidR="009E4920" w:rsidRPr="009E4920" w:rsidRDefault="009E4920" w:rsidP="009E4920">
      <w:pPr>
        <w:jc w:val="both"/>
        <w:rPr>
          <w:rFonts w:asciiTheme="minorHAnsi" w:hAnsiTheme="minorHAnsi" w:cstheme="minorHAnsi"/>
          <w:sz w:val="26"/>
          <w:szCs w:val="26"/>
        </w:rPr>
      </w:pPr>
      <w:r w:rsidRPr="009E4920">
        <w:rPr>
          <w:rFonts w:asciiTheme="minorHAnsi" w:hAnsiTheme="minorHAnsi" w:cstheme="minorHAnsi"/>
          <w:sz w:val="26"/>
          <w:szCs w:val="26"/>
        </w:rPr>
        <w:t xml:space="preserve">Оргкомитет будет благодарен Вам за распространение данной информации среди преподавателей и студентов вузов, </w:t>
      </w:r>
      <w:proofErr w:type="spellStart"/>
      <w:r w:rsidR="00A67D86">
        <w:rPr>
          <w:rFonts w:asciiTheme="minorHAnsi" w:hAnsiTheme="minorHAnsi" w:cstheme="minorHAnsi"/>
          <w:sz w:val="26"/>
          <w:szCs w:val="26"/>
        </w:rPr>
        <w:t>с</w:t>
      </w:r>
      <w:r w:rsidRPr="009E4920">
        <w:rPr>
          <w:rFonts w:asciiTheme="minorHAnsi" w:hAnsiTheme="minorHAnsi" w:cstheme="minorHAnsi"/>
          <w:sz w:val="26"/>
          <w:szCs w:val="26"/>
        </w:rPr>
        <w:t>сузов</w:t>
      </w:r>
      <w:proofErr w:type="spellEnd"/>
      <w:r w:rsidRPr="009E4920">
        <w:rPr>
          <w:rFonts w:asciiTheme="minorHAnsi" w:hAnsiTheme="minorHAnsi" w:cstheme="minorHAnsi"/>
          <w:sz w:val="26"/>
          <w:szCs w:val="26"/>
        </w:rPr>
        <w:t>, специалистов организаций и органов управления, которые могут быть заинтересованы в участии.</w:t>
      </w:r>
    </w:p>
    <w:p w14:paraId="30BF3577" w14:textId="27267A15" w:rsidR="00DA28E9" w:rsidRPr="002D51C9" w:rsidRDefault="00DA28E9" w:rsidP="00D8700B">
      <w:pPr>
        <w:rPr>
          <w:rFonts w:asciiTheme="minorHAnsi" w:hAnsiTheme="minorHAnsi" w:cstheme="minorHAnsi"/>
          <w:i/>
          <w:iCs/>
          <w:sz w:val="26"/>
          <w:szCs w:val="26"/>
        </w:rPr>
      </w:pPr>
    </w:p>
    <w:p w14:paraId="2E40F2F5" w14:textId="77777777" w:rsidR="009E4920" w:rsidRDefault="009E4920" w:rsidP="00DA28E9">
      <w:pPr>
        <w:spacing w:before="274"/>
        <w:ind w:left="117" w:right="99" w:firstLine="708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br w:type="page"/>
      </w:r>
    </w:p>
    <w:p w14:paraId="7F585505" w14:textId="68E82E31" w:rsidR="00B326BA" w:rsidRPr="002D51C9" w:rsidRDefault="0023149A" w:rsidP="00DA28E9">
      <w:pPr>
        <w:spacing w:before="274"/>
        <w:ind w:left="117" w:right="99" w:firstLine="708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2D51C9">
        <w:rPr>
          <w:rFonts w:asciiTheme="minorHAnsi" w:hAnsiTheme="minorHAnsi" w:cstheme="minorHAnsi"/>
          <w:b/>
          <w:sz w:val="26"/>
          <w:szCs w:val="26"/>
        </w:rPr>
        <w:lastRenderedPageBreak/>
        <w:t>Приложение</w:t>
      </w:r>
      <w:r w:rsidRPr="002D51C9">
        <w:rPr>
          <w:rFonts w:asciiTheme="minorHAnsi" w:hAnsiTheme="minorHAnsi" w:cstheme="minorHAnsi"/>
          <w:b/>
          <w:spacing w:val="-7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b/>
          <w:spacing w:val="-10"/>
          <w:sz w:val="26"/>
          <w:szCs w:val="26"/>
        </w:rPr>
        <w:t>1</w:t>
      </w:r>
    </w:p>
    <w:p w14:paraId="7AC2A0DE" w14:textId="34460DD9" w:rsidR="00B326BA" w:rsidRPr="002D51C9" w:rsidRDefault="00ED64D8">
      <w:pPr>
        <w:pStyle w:val="1"/>
        <w:spacing w:line="276" w:lineRule="exact"/>
        <w:ind w:left="13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  <w:highlight w:val="yellow"/>
        </w:rPr>
        <w:t>ЗАЯВКА НА УЧАСТИЕ</w:t>
      </w:r>
    </w:p>
    <w:p w14:paraId="361B2AF2" w14:textId="3AF80CF4" w:rsidR="00591649" w:rsidRPr="002D51C9" w:rsidRDefault="00591649" w:rsidP="00591649">
      <w:pPr>
        <w:pStyle w:val="a3"/>
        <w:spacing w:after="1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Normal"/>
        <w:tblW w:w="951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679"/>
      </w:tblGrid>
      <w:tr w:rsidR="00591649" w:rsidRPr="002D51C9" w14:paraId="45B44FA9" w14:textId="77777777" w:rsidTr="0019716A">
        <w:trPr>
          <w:trHeight w:val="397"/>
        </w:trPr>
        <w:tc>
          <w:tcPr>
            <w:tcW w:w="4836" w:type="dxa"/>
          </w:tcPr>
          <w:p w14:paraId="4B4B65BF" w14:textId="77777777" w:rsidR="00591649" w:rsidRPr="002D51C9" w:rsidRDefault="00591649" w:rsidP="00425956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bookmarkStart w:id="1" w:name="_Hlk177908559"/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Фамилия</w:t>
            </w:r>
          </w:p>
        </w:tc>
        <w:tc>
          <w:tcPr>
            <w:tcW w:w="4679" w:type="dxa"/>
          </w:tcPr>
          <w:p w14:paraId="268B3671" w14:textId="4B9EDFF0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91649" w:rsidRPr="002D51C9" w14:paraId="22983F33" w14:textId="77777777" w:rsidTr="0019716A">
        <w:trPr>
          <w:trHeight w:val="395"/>
        </w:trPr>
        <w:tc>
          <w:tcPr>
            <w:tcW w:w="4836" w:type="dxa"/>
          </w:tcPr>
          <w:p w14:paraId="3160F298" w14:textId="77777777" w:rsidR="00591649" w:rsidRPr="002D51C9" w:rsidRDefault="00591649" w:rsidP="00425956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Имя</w:t>
            </w:r>
          </w:p>
        </w:tc>
        <w:tc>
          <w:tcPr>
            <w:tcW w:w="4679" w:type="dxa"/>
          </w:tcPr>
          <w:p w14:paraId="6F476FC8" w14:textId="2901E4D0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91649" w:rsidRPr="002D51C9" w14:paraId="03EA786A" w14:textId="77777777" w:rsidTr="0019716A">
        <w:trPr>
          <w:trHeight w:val="395"/>
        </w:trPr>
        <w:tc>
          <w:tcPr>
            <w:tcW w:w="4836" w:type="dxa"/>
          </w:tcPr>
          <w:p w14:paraId="45BD3E9A" w14:textId="77777777" w:rsidR="00591649" w:rsidRPr="002D51C9" w:rsidRDefault="00591649" w:rsidP="00425956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Отчество</w:t>
            </w:r>
          </w:p>
        </w:tc>
        <w:tc>
          <w:tcPr>
            <w:tcW w:w="4679" w:type="dxa"/>
          </w:tcPr>
          <w:p w14:paraId="081760D5" w14:textId="48B3C53F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91649" w:rsidRPr="002D51C9" w14:paraId="53BADC70" w14:textId="77777777" w:rsidTr="0019716A">
        <w:trPr>
          <w:trHeight w:val="395"/>
        </w:trPr>
        <w:tc>
          <w:tcPr>
            <w:tcW w:w="4836" w:type="dxa"/>
          </w:tcPr>
          <w:p w14:paraId="551A345A" w14:textId="77777777" w:rsidR="00591649" w:rsidRPr="002D51C9" w:rsidRDefault="00591649" w:rsidP="00425956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Ученая</w:t>
            </w:r>
            <w:r w:rsidRPr="002D51C9">
              <w:rPr>
                <w:rFonts w:asciiTheme="minorHAnsi" w:hAnsiTheme="minorHAnsi" w:cstheme="minorHAnsi"/>
                <w:spacing w:val="-3"/>
                <w:sz w:val="26"/>
                <w:szCs w:val="26"/>
              </w:rPr>
              <w:t xml:space="preserve"> </w:t>
            </w: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степень</w:t>
            </w:r>
          </w:p>
        </w:tc>
        <w:tc>
          <w:tcPr>
            <w:tcW w:w="4679" w:type="dxa"/>
          </w:tcPr>
          <w:p w14:paraId="69574339" w14:textId="33A2D8E1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91649" w:rsidRPr="002D51C9" w14:paraId="2799CE5A" w14:textId="77777777" w:rsidTr="0019716A">
        <w:trPr>
          <w:trHeight w:val="395"/>
        </w:trPr>
        <w:tc>
          <w:tcPr>
            <w:tcW w:w="4836" w:type="dxa"/>
          </w:tcPr>
          <w:p w14:paraId="42A7A2C2" w14:textId="77777777" w:rsidR="00591649" w:rsidRPr="002D51C9" w:rsidRDefault="00591649" w:rsidP="00425956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Ученое</w:t>
            </w:r>
            <w:r w:rsidRPr="002D51C9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 xml:space="preserve"> </w:t>
            </w: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звание</w:t>
            </w:r>
          </w:p>
        </w:tc>
        <w:tc>
          <w:tcPr>
            <w:tcW w:w="4679" w:type="dxa"/>
          </w:tcPr>
          <w:p w14:paraId="341BBFCC" w14:textId="09670529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91649" w:rsidRPr="002D51C9" w14:paraId="21C29CBA" w14:textId="77777777" w:rsidTr="0019716A">
        <w:trPr>
          <w:trHeight w:val="395"/>
        </w:trPr>
        <w:tc>
          <w:tcPr>
            <w:tcW w:w="4836" w:type="dxa"/>
          </w:tcPr>
          <w:p w14:paraId="528E12FC" w14:textId="77777777" w:rsidR="00591649" w:rsidRPr="002D51C9" w:rsidRDefault="00591649" w:rsidP="00425956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Должность</w:t>
            </w:r>
          </w:p>
        </w:tc>
        <w:tc>
          <w:tcPr>
            <w:tcW w:w="4679" w:type="dxa"/>
          </w:tcPr>
          <w:p w14:paraId="2F7B218B" w14:textId="503DAC11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91649" w:rsidRPr="002D51C9" w14:paraId="1C6DBCF5" w14:textId="77777777" w:rsidTr="0019716A">
        <w:trPr>
          <w:trHeight w:val="674"/>
        </w:trPr>
        <w:tc>
          <w:tcPr>
            <w:tcW w:w="4836" w:type="dxa"/>
          </w:tcPr>
          <w:p w14:paraId="42034D22" w14:textId="77777777" w:rsidR="00591649" w:rsidRPr="002D51C9" w:rsidRDefault="00591649" w:rsidP="00425956">
            <w:pPr>
              <w:pStyle w:val="TableParagraph"/>
              <w:spacing w:before="2"/>
              <w:ind w:left="110" w:right="739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Место работы (название организации,</w:t>
            </w:r>
            <w:r w:rsidRPr="002D51C9">
              <w:rPr>
                <w:rFonts w:asciiTheme="minorHAnsi" w:hAnsiTheme="minorHAnsi" w:cstheme="minorHAnsi"/>
                <w:spacing w:val="-57"/>
                <w:sz w:val="26"/>
                <w:szCs w:val="26"/>
              </w:rPr>
              <w:t xml:space="preserve"> </w:t>
            </w: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отдела,</w:t>
            </w:r>
            <w:r w:rsidRPr="002D51C9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кафедры</w:t>
            </w:r>
            <w:r w:rsidRPr="002D51C9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полностью)</w:t>
            </w:r>
          </w:p>
        </w:tc>
        <w:tc>
          <w:tcPr>
            <w:tcW w:w="4679" w:type="dxa"/>
          </w:tcPr>
          <w:p w14:paraId="5196ACBD" w14:textId="68FEEE87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91649" w:rsidRPr="002D51C9" w14:paraId="75D70D74" w14:textId="77777777" w:rsidTr="0019716A">
        <w:trPr>
          <w:trHeight w:val="395"/>
        </w:trPr>
        <w:tc>
          <w:tcPr>
            <w:tcW w:w="4836" w:type="dxa"/>
          </w:tcPr>
          <w:p w14:paraId="38F6C4DE" w14:textId="77777777" w:rsidR="00591649" w:rsidRPr="002D51C9" w:rsidRDefault="00591649" w:rsidP="00425956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Рабочий</w:t>
            </w:r>
            <w:r w:rsidRPr="002D51C9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адрес,</w:t>
            </w:r>
            <w:r w:rsidRPr="002D51C9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индекс</w:t>
            </w:r>
          </w:p>
        </w:tc>
        <w:tc>
          <w:tcPr>
            <w:tcW w:w="4679" w:type="dxa"/>
          </w:tcPr>
          <w:p w14:paraId="6DEB4586" w14:textId="2B404009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91649" w:rsidRPr="002D51C9" w14:paraId="455AB0AC" w14:textId="77777777" w:rsidTr="0019716A">
        <w:trPr>
          <w:trHeight w:val="395"/>
        </w:trPr>
        <w:tc>
          <w:tcPr>
            <w:tcW w:w="4836" w:type="dxa"/>
          </w:tcPr>
          <w:p w14:paraId="562C0B02" w14:textId="77777777" w:rsidR="00591649" w:rsidRPr="002D51C9" w:rsidRDefault="00591649" w:rsidP="00425956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E-</w:t>
            </w:r>
            <w:proofErr w:type="spellStart"/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679" w:type="dxa"/>
          </w:tcPr>
          <w:p w14:paraId="72AF2CE8" w14:textId="5AE55D3A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</w:tr>
      <w:tr w:rsidR="00591649" w:rsidRPr="002D51C9" w14:paraId="55A1C33D" w14:textId="77777777" w:rsidTr="0019716A">
        <w:trPr>
          <w:trHeight w:val="395"/>
        </w:trPr>
        <w:tc>
          <w:tcPr>
            <w:tcW w:w="4836" w:type="dxa"/>
          </w:tcPr>
          <w:p w14:paraId="4338A202" w14:textId="77777777" w:rsidR="00591649" w:rsidRPr="002D51C9" w:rsidRDefault="00591649" w:rsidP="00425956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Телефон</w:t>
            </w:r>
          </w:p>
        </w:tc>
        <w:tc>
          <w:tcPr>
            <w:tcW w:w="4679" w:type="dxa"/>
          </w:tcPr>
          <w:p w14:paraId="6EABF34D" w14:textId="2C36709C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</w:tr>
      <w:tr w:rsidR="00591649" w:rsidRPr="002D51C9" w14:paraId="7AAC9DA7" w14:textId="77777777" w:rsidTr="0019716A">
        <w:trPr>
          <w:trHeight w:val="395"/>
        </w:trPr>
        <w:tc>
          <w:tcPr>
            <w:tcW w:w="4836" w:type="dxa"/>
          </w:tcPr>
          <w:p w14:paraId="39CBD526" w14:textId="366770D1" w:rsidR="00591649" w:rsidRPr="002D51C9" w:rsidRDefault="0019716A" w:rsidP="00425956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 xml:space="preserve">Формат участия в </w:t>
            </w:r>
            <w:r w:rsidRPr="002D51C9">
              <w:rPr>
                <w:rFonts w:asciiTheme="minorHAnsi" w:hAnsiTheme="minorHAnsi" w:cstheme="minorHAnsi"/>
                <w:spacing w:val="-3"/>
                <w:sz w:val="26"/>
                <w:szCs w:val="26"/>
              </w:rPr>
              <w:t>конференции</w:t>
            </w:r>
            <w:r w:rsidR="00591649" w:rsidRPr="002D51C9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 xml:space="preserve"> </w:t>
            </w:r>
            <w:r w:rsidRPr="002D51C9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br/>
            </w:r>
            <w:r w:rsidRPr="002D51C9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(очный / дистанционный / заочный)</w:t>
            </w:r>
          </w:p>
        </w:tc>
        <w:tc>
          <w:tcPr>
            <w:tcW w:w="4679" w:type="dxa"/>
          </w:tcPr>
          <w:p w14:paraId="5BBCF269" w14:textId="3F8AD1C9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91649" w:rsidRPr="002D51C9" w14:paraId="664E6B8F" w14:textId="77777777" w:rsidTr="0019716A">
        <w:trPr>
          <w:trHeight w:val="395"/>
        </w:trPr>
        <w:tc>
          <w:tcPr>
            <w:tcW w:w="4836" w:type="dxa"/>
          </w:tcPr>
          <w:p w14:paraId="4B290501" w14:textId="77777777" w:rsidR="00591649" w:rsidRPr="002D51C9" w:rsidRDefault="00591649" w:rsidP="00425956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Секция</w:t>
            </w:r>
            <w:r w:rsidRPr="002D51C9">
              <w:rPr>
                <w:rFonts w:asciiTheme="minorHAnsi" w:hAnsiTheme="minorHAnsi" w:cstheme="minorHAnsi"/>
                <w:spacing w:val="-6"/>
                <w:sz w:val="26"/>
                <w:szCs w:val="26"/>
              </w:rPr>
              <w:t xml:space="preserve"> </w:t>
            </w: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конференции</w:t>
            </w:r>
          </w:p>
        </w:tc>
        <w:tc>
          <w:tcPr>
            <w:tcW w:w="4679" w:type="dxa"/>
          </w:tcPr>
          <w:p w14:paraId="7FB1E295" w14:textId="2CF4C61B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91649" w:rsidRPr="002D51C9" w14:paraId="6A7C0789" w14:textId="77777777" w:rsidTr="0019716A">
        <w:trPr>
          <w:trHeight w:val="395"/>
        </w:trPr>
        <w:tc>
          <w:tcPr>
            <w:tcW w:w="4836" w:type="dxa"/>
          </w:tcPr>
          <w:p w14:paraId="6981297C" w14:textId="77777777" w:rsidR="00591649" w:rsidRPr="002D51C9" w:rsidRDefault="00591649" w:rsidP="00425956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Название</w:t>
            </w:r>
            <w:r w:rsidRPr="002D51C9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 xml:space="preserve"> </w:t>
            </w: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доклада</w:t>
            </w:r>
          </w:p>
        </w:tc>
        <w:tc>
          <w:tcPr>
            <w:tcW w:w="4679" w:type="dxa"/>
          </w:tcPr>
          <w:p w14:paraId="1B216067" w14:textId="4560BD05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91649" w:rsidRPr="002D51C9" w14:paraId="38169EA5" w14:textId="77777777" w:rsidTr="0019716A">
        <w:trPr>
          <w:trHeight w:val="398"/>
        </w:trPr>
        <w:tc>
          <w:tcPr>
            <w:tcW w:w="4836" w:type="dxa"/>
          </w:tcPr>
          <w:p w14:paraId="333A14D9" w14:textId="77777777" w:rsidR="00591649" w:rsidRPr="002D51C9" w:rsidRDefault="00591649" w:rsidP="00425956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Количество</w:t>
            </w:r>
            <w:r w:rsidRPr="002D51C9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</w:t>
            </w: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страниц</w:t>
            </w:r>
          </w:p>
        </w:tc>
        <w:tc>
          <w:tcPr>
            <w:tcW w:w="4679" w:type="dxa"/>
          </w:tcPr>
          <w:p w14:paraId="563E88E5" w14:textId="0B112CEA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91649" w:rsidRPr="002D51C9" w14:paraId="2048EA30" w14:textId="77777777" w:rsidTr="0019716A">
        <w:trPr>
          <w:trHeight w:val="395"/>
        </w:trPr>
        <w:tc>
          <w:tcPr>
            <w:tcW w:w="4836" w:type="dxa"/>
          </w:tcPr>
          <w:p w14:paraId="56D0F788" w14:textId="77777777" w:rsidR="00591649" w:rsidRPr="002D51C9" w:rsidRDefault="00591649" w:rsidP="00425956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Оригинальность</w:t>
            </w:r>
            <w:r w:rsidRPr="002D51C9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текста,</w:t>
            </w:r>
            <w:r w:rsidRPr="002D51C9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 xml:space="preserve"> </w:t>
            </w: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>%</w:t>
            </w:r>
          </w:p>
        </w:tc>
        <w:tc>
          <w:tcPr>
            <w:tcW w:w="4679" w:type="dxa"/>
          </w:tcPr>
          <w:p w14:paraId="29B50336" w14:textId="0ED135FF" w:rsidR="00591649" w:rsidRPr="002D51C9" w:rsidRDefault="00591649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9716A" w:rsidRPr="002D51C9" w14:paraId="30CE7CCB" w14:textId="77777777" w:rsidTr="0019716A">
        <w:trPr>
          <w:trHeight w:val="395"/>
        </w:trPr>
        <w:tc>
          <w:tcPr>
            <w:tcW w:w="4836" w:type="dxa"/>
          </w:tcPr>
          <w:p w14:paraId="009EB8DB" w14:textId="5B40C25E" w:rsidR="0019716A" w:rsidRPr="002D51C9" w:rsidRDefault="0019716A" w:rsidP="00425956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6"/>
                <w:szCs w:val="26"/>
              </w:rPr>
            </w:pPr>
            <w:r w:rsidRPr="002D51C9">
              <w:rPr>
                <w:rFonts w:asciiTheme="minorHAnsi" w:hAnsiTheme="minorHAnsi" w:cstheme="minorHAnsi"/>
                <w:sz w:val="26"/>
                <w:szCs w:val="26"/>
              </w:rPr>
              <w:t xml:space="preserve">Электронный сертификат участника конференции </w:t>
            </w:r>
            <w:r w:rsidRPr="002D51C9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(да / нет)</w:t>
            </w:r>
          </w:p>
        </w:tc>
        <w:tc>
          <w:tcPr>
            <w:tcW w:w="4679" w:type="dxa"/>
          </w:tcPr>
          <w:p w14:paraId="64266A72" w14:textId="77777777" w:rsidR="0019716A" w:rsidRPr="002D51C9" w:rsidRDefault="0019716A" w:rsidP="00425956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bookmarkEnd w:id="1"/>
    </w:tbl>
    <w:p w14:paraId="7037269D" w14:textId="77777777" w:rsidR="0019716A" w:rsidRPr="002D51C9" w:rsidRDefault="0019716A" w:rsidP="00591649">
      <w:pPr>
        <w:pStyle w:val="a3"/>
        <w:tabs>
          <w:tab w:val="left" w:pos="1571"/>
          <w:tab w:val="left" w:pos="3235"/>
          <w:tab w:val="left" w:pos="3955"/>
          <w:tab w:val="left" w:pos="5238"/>
          <w:tab w:val="left" w:pos="5641"/>
          <w:tab w:val="left" w:pos="6804"/>
          <w:tab w:val="left" w:pos="7315"/>
          <w:tab w:val="left" w:pos="8877"/>
        </w:tabs>
        <w:ind w:left="112"/>
        <w:rPr>
          <w:rFonts w:asciiTheme="minorHAnsi" w:hAnsiTheme="minorHAnsi" w:cstheme="minorHAnsi"/>
          <w:sz w:val="26"/>
          <w:szCs w:val="26"/>
        </w:rPr>
      </w:pPr>
    </w:p>
    <w:p w14:paraId="284CF66D" w14:textId="373465EE" w:rsidR="00591649" w:rsidRPr="002D51C9" w:rsidRDefault="00591649" w:rsidP="00591649">
      <w:pPr>
        <w:pStyle w:val="a3"/>
        <w:tabs>
          <w:tab w:val="left" w:pos="1571"/>
          <w:tab w:val="left" w:pos="3235"/>
          <w:tab w:val="left" w:pos="3955"/>
          <w:tab w:val="left" w:pos="5238"/>
          <w:tab w:val="left" w:pos="5641"/>
          <w:tab w:val="left" w:pos="6804"/>
          <w:tab w:val="left" w:pos="7315"/>
          <w:tab w:val="left" w:pos="8877"/>
        </w:tabs>
        <w:ind w:left="112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 xml:space="preserve">Настоящим подтверждаю свое авторство и согласие на публикацию доклада: </w:t>
      </w:r>
    </w:p>
    <w:p w14:paraId="2B9675E9" w14:textId="64734214" w:rsidR="00591649" w:rsidRPr="002D51C9" w:rsidRDefault="00591649" w:rsidP="00591649">
      <w:pPr>
        <w:pStyle w:val="a3"/>
        <w:tabs>
          <w:tab w:val="left" w:pos="9114"/>
        </w:tabs>
        <w:ind w:left="112"/>
        <w:jc w:val="center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_________________________________________________________________________</w:t>
      </w:r>
    </w:p>
    <w:p w14:paraId="46363BF8" w14:textId="77777777" w:rsidR="00591649" w:rsidRPr="00FF36A7" w:rsidRDefault="00591649" w:rsidP="00591649">
      <w:pPr>
        <w:spacing w:before="2" w:line="183" w:lineRule="exact"/>
        <w:ind w:left="482" w:right="563"/>
        <w:jc w:val="center"/>
        <w:rPr>
          <w:rFonts w:asciiTheme="minorHAnsi" w:hAnsiTheme="minorHAnsi" w:cstheme="minorHAnsi"/>
          <w:sz w:val="18"/>
          <w:szCs w:val="18"/>
        </w:rPr>
      </w:pPr>
      <w:r w:rsidRPr="00FF36A7">
        <w:rPr>
          <w:rFonts w:asciiTheme="minorHAnsi" w:hAnsiTheme="minorHAnsi" w:cstheme="minorHAnsi"/>
          <w:sz w:val="18"/>
          <w:szCs w:val="18"/>
        </w:rPr>
        <w:t>название</w:t>
      </w:r>
      <w:r w:rsidRPr="00FF36A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FF36A7">
        <w:rPr>
          <w:rFonts w:asciiTheme="minorHAnsi" w:hAnsiTheme="minorHAnsi" w:cstheme="minorHAnsi"/>
          <w:sz w:val="18"/>
          <w:szCs w:val="18"/>
        </w:rPr>
        <w:t>доклада</w:t>
      </w:r>
    </w:p>
    <w:p w14:paraId="29A76825" w14:textId="77777777" w:rsidR="00591649" w:rsidRPr="002D51C9" w:rsidRDefault="00591649" w:rsidP="00591649">
      <w:pPr>
        <w:pStyle w:val="a3"/>
        <w:spacing w:line="275" w:lineRule="exact"/>
        <w:ind w:left="112"/>
        <w:jc w:val="both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в</w:t>
      </w:r>
      <w:r w:rsidRPr="002D51C9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сборнике</w:t>
      </w:r>
      <w:r w:rsidRPr="002D51C9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научных</w:t>
      </w:r>
      <w:r w:rsidRPr="002D51C9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трудов</w:t>
      </w:r>
      <w:r w:rsidRPr="002D51C9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конференции.</w:t>
      </w:r>
    </w:p>
    <w:p w14:paraId="16531F1F" w14:textId="77777777" w:rsidR="00591649" w:rsidRPr="002D51C9" w:rsidRDefault="00591649" w:rsidP="007D754A">
      <w:pPr>
        <w:pStyle w:val="a3"/>
        <w:tabs>
          <w:tab w:val="left" w:pos="9214"/>
        </w:tabs>
        <w:ind w:left="112" w:right="3" w:firstLine="566"/>
        <w:jc w:val="both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Одновременно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сообщаю,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что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передаю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оргкомитету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конференции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свое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право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на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хранение,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издание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(включая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электронные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формы),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размещение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доклада,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вместе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с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приведенными в авторских справках персональными данными об авторах, в электронной и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бумажной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версиях,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в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том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числе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предоставление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этой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информации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Научной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электронной</w:t>
      </w:r>
      <w:r w:rsidRPr="002D51C9">
        <w:rPr>
          <w:rFonts w:asciiTheme="minorHAnsi" w:hAnsiTheme="minorHAnsi" w:cstheme="minorHAnsi"/>
          <w:spacing w:val="-57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библиотеке (НЭБ) для помещения в базу данных Российского индекса научного цитирования</w:t>
      </w:r>
      <w:r w:rsidRPr="002D51C9">
        <w:rPr>
          <w:rFonts w:asciiTheme="minorHAnsi" w:hAnsiTheme="minorHAnsi" w:cstheme="minorHAnsi"/>
          <w:spacing w:val="-57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(РИНЦ).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Подтверждаю,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что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представленная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работа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не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находится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на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рассмотрении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для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публикации в других изданиях; одобрена для публикации всеми имеющимися соавторами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(при</w:t>
      </w:r>
      <w:r w:rsidRPr="002D51C9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их</w:t>
      </w:r>
      <w:r w:rsidRPr="002D51C9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</w:rPr>
        <w:t>наличии).</w:t>
      </w:r>
    </w:p>
    <w:p w14:paraId="0DDDAD46" w14:textId="77777777" w:rsidR="00591649" w:rsidRPr="002D51C9" w:rsidRDefault="00591649" w:rsidP="00591649">
      <w:pPr>
        <w:pStyle w:val="a3"/>
        <w:spacing w:before="9"/>
        <w:rPr>
          <w:rFonts w:asciiTheme="minorHAnsi" w:hAnsiTheme="minorHAnsi" w:cstheme="minorHAnsi"/>
          <w:sz w:val="26"/>
          <w:szCs w:val="26"/>
        </w:rPr>
      </w:pPr>
    </w:p>
    <w:p w14:paraId="0C4D1513" w14:textId="3AC75F00" w:rsidR="00591649" w:rsidRPr="00783141" w:rsidRDefault="00591649" w:rsidP="00783141">
      <w:pPr>
        <w:pStyle w:val="a3"/>
        <w:tabs>
          <w:tab w:val="left" w:pos="1418"/>
          <w:tab w:val="left" w:pos="2410"/>
          <w:tab w:val="left" w:pos="2552"/>
          <w:tab w:val="left" w:pos="4678"/>
        </w:tabs>
        <w:spacing w:before="1"/>
        <w:ind w:left="112" w:right="428"/>
        <w:rPr>
          <w:rFonts w:asciiTheme="minorHAnsi" w:hAnsiTheme="minorHAnsi" w:cstheme="minorHAnsi"/>
          <w:sz w:val="26"/>
          <w:szCs w:val="26"/>
          <w:u w:val="single"/>
        </w:rPr>
      </w:pPr>
      <w:r w:rsidRPr="002D51C9">
        <w:rPr>
          <w:rFonts w:asciiTheme="minorHAnsi" w:hAnsiTheme="minorHAnsi" w:cstheme="minorHAnsi"/>
          <w:sz w:val="26"/>
          <w:szCs w:val="26"/>
        </w:rPr>
        <w:t>Дата:</w:t>
      </w:r>
      <w:r w:rsidRPr="002D51C9">
        <w:rPr>
          <w:rFonts w:asciiTheme="minorHAnsi" w:hAnsiTheme="minorHAnsi" w:cstheme="minorHAnsi"/>
          <w:spacing w:val="58"/>
          <w:sz w:val="26"/>
          <w:szCs w:val="26"/>
        </w:rPr>
        <w:t xml:space="preserve"> </w:t>
      </w:r>
      <w:r w:rsidRPr="002D51C9">
        <w:rPr>
          <w:rFonts w:asciiTheme="minorHAnsi" w:hAnsiTheme="minorHAnsi" w:cstheme="minorHAnsi"/>
          <w:sz w:val="26"/>
          <w:szCs w:val="26"/>
          <w:u w:val="single"/>
        </w:rPr>
        <w:t>«</w:t>
      </w:r>
      <w:r w:rsidR="00783141">
        <w:rPr>
          <w:rFonts w:asciiTheme="minorHAnsi" w:hAnsiTheme="minorHAnsi" w:cstheme="minorHAnsi"/>
          <w:sz w:val="26"/>
          <w:szCs w:val="26"/>
          <w:u w:val="single"/>
        </w:rPr>
        <w:tab/>
      </w:r>
      <w:r w:rsidRPr="002D51C9">
        <w:rPr>
          <w:rFonts w:asciiTheme="minorHAnsi" w:hAnsiTheme="minorHAnsi" w:cstheme="minorHAnsi"/>
          <w:sz w:val="26"/>
          <w:szCs w:val="26"/>
          <w:u w:val="single"/>
        </w:rPr>
        <w:t>»</w:t>
      </w:r>
      <w:r w:rsidRPr="002D51C9">
        <w:rPr>
          <w:rFonts w:asciiTheme="minorHAnsi" w:hAnsiTheme="minorHAnsi" w:cstheme="minorHAnsi"/>
          <w:sz w:val="26"/>
          <w:szCs w:val="26"/>
          <w:u w:val="single"/>
        </w:rPr>
        <w:tab/>
      </w:r>
      <w:r w:rsidR="00783141">
        <w:rPr>
          <w:rFonts w:asciiTheme="minorHAnsi" w:hAnsiTheme="minorHAnsi" w:cstheme="minorHAnsi"/>
          <w:sz w:val="26"/>
          <w:szCs w:val="26"/>
          <w:u w:val="single"/>
        </w:rPr>
        <w:tab/>
      </w:r>
      <w:r w:rsidRPr="002D51C9">
        <w:rPr>
          <w:rFonts w:asciiTheme="minorHAnsi" w:hAnsiTheme="minorHAnsi" w:cstheme="minorHAnsi"/>
          <w:sz w:val="26"/>
          <w:szCs w:val="26"/>
          <w:u w:val="single"/>
        </w:rPr>
        <w:t>20       г</w:t>
      </w:r>
      <w:r w:rsidR="00783141">
        <w:rPr>
          <w:rFonts w:asciiTheme="minorHAnsi" w:hAnsiTheme="minorHAnsi" w:cstheme="minorHAnsi"/>
          <w:sz w:val="26"/>
          <w:szCs w:val="26"/>
          <w:u w:val="single"/>
        </w:rPr>
        <w:t>.</w:t>
      </w:r>
      <w:r w:rsidR="00783141" w:rsidRPr="00783141">
        <w:rPr>
          <w:rFonts w:asciiTheme="minorHAnsi" w:hAnsiTheme="minorHAnsi" w:cstheme="minorHAnsi"/>
          <w:sz w:val="26"/>
          <w:szCs w:val="26"/>
        </w:rPr>
        <w:tab/>
      </w:r>
      <w:r w:rsidRPr="002D51C9">
        <w:rPr>
          <w:rFonts w:asciiTheme="minorHAnsi" w:hAnsiTheme="minorHAnsi" w:cstheme="minorHAnsi"/>
          <w:sz w:val="26"/>
          <w:szCs w:val="26"/>
        </w:rPr>
        <w:t>Автор:</w:t>
      </w:r>
      <w:r w:rsidR="00783141" w:rsidRPr="00783141">
        <w:rPr>
          <w:rFonts w:asciiTheme="minorHAnsi" w:hAnsiTheme="minorHAnsi" w:cstheme="minorHAnsi"/>
          <w:sz w:val="26"/>
          <w:szCs w:val="26"/>
          <w:u w:val="single"/>
        </w:rPr>
        <w:tab/>
      </w:r>
      <w:r w:rsidR="00783141" w:rsidRPr="00783141">
        <w:rPr>
          <w:rFonts w:asciiTheme="minorHAnsi" w:hAnsiTheme="minorHAnsi" w:cstheme="minorHAnsi"/>
          <w:sz w:val="26"/>
          <w:szCs w:val="26"/>
          <w:u w:val="single"/>
        </w:rPr>
        <w:tab/>
      </w:r>
      <w:r w:rsidR="00783141" w:rsidRPr="00783141">
        <w:rPr>
          <w:rFonts w:asciiTheme="minorHAnsi" w:hAnsiTheme="minorHAnsi" w:cstheme="minorHAnsi"/>
          <w:sz w:val="26"/>
          <w:szCs w:val="26"/>
          <w:u w:val="single"/>
        </w:rPr>
        <w:tab/>
      </w:r>
      <w:r w:rsidR="00783141" w:rsidRPr="00783141">
        <w:rPr>
          <w:rFonts w:asciiTheme="minorHAnsi" w:hAnsiTheme="minorHAnsi" w:cstheme="minorHAnsi"/>
          <w:sz w:val="26"/>
          <w:szCs w:val="26"/>
          <w:u w:val="single"/>
        </w:rPr>
        <w:tab/>
      </w:r>
      <w:r w:rsidR="00783141" w:rsidRPr="00783141">
        <w:rPr>
          <w:rFonts w:asciiTheme="minorHAnsi" w:hAnsiTheme="minorHAnsi" w:cstheme="minorHAnsi"/>
          <w:sz w:val="26"/>
          <w:szCs w:val="26"/>
          <w:u w:val="single"/>
        </w:rPr>
        <w:tab/>
      </w:r>
    </w:p>
    <w:p w14:paraId="042E27B0" w14:textId="77777777" w:rsidR="00591649" w:rsidRPr="002D51C9" w:rsidRDefault="00591649" w:rsidP="00783141">
      <w:pPr>
        <w:spacing w:before="2"/>
        <w:ind w:left="7071" w:firstLine="129"/>
        <w:rPr>
          <w:rFonts w:asciiTheme="minorHAnsi" w:hAnsiTheme="minorHAnsi" w:cstheme="minorHAnsi"/>
          <w:sz w:val="26"/>
          <w:szCs w:val="26"/>
        </w:rPr>
      </w:pPr>
      <w:r w:rsidRPr="002D51C9">
        <w:rPr>
          <w:rFonts w:asciiTheme="minorHAnsi" w:hAnsiTheme="minorHAnsi" w:cstheme="minorHAnsi"/>
          <w:sz w:val="26"/>
          <w:szCs w:val="26"/>
        </w:rPr>
        <w:t>ФИО</w:t>
      </w:r>
    </w:p>
    <w:p w14:paraId="79B53DBC" w14:textId="77777777" w:rsidR="00591649" w:rsidRPr="002D51C9" w:rsidRDefault="00591649" w:rsidP="00591649">
      <w:pPr>
        <w:spacing w:before="2"/>
        <w:ind w:left="6351"/>
        <w:rPr>
          <w:rFonts w:asciiTheme="minorHAnsi" w:hAnsiTheme="minorHAnsi" w:cstheme="minorHAnsi"/>
          <w:sz w:val="26"/>
          <w:szCs w:val="26"/>
        </w:rPr>
      </w:pPr>
    </w:p>
    <w:p w14:paraId="390E5B58" w14:textId="0EFC7A30" w:rsidR="00954FC5" w:rsidRDefault="00954FC5" w:rsidP="00591649">
      <w:pPr>
        <w:pStyle w:val="2"/>
        <w:spacing w:before="1"/>
        <w:rPr>
          <w:rFonts w:asciiTheme="minorHAnsi" w:hAnsiTheme="minorHAnsi" w:cstheme="minorHAnsi"/>
          <w:b w:val="0"/>
          <w:bCs w:val="0"/>
          <w:sz w:val="26"/>
          <w:szCs w:val="26"/>
        </w:rPr>
      </w:pPr>
      <w:r>
        <w:rPr>
          <w:rFonts w:asciiTheme="minorHAnsi" w:hAnsiTheme="minorHAnsi" w:cstheme="minorHAnsi"/>
          <w:b w:val="0"/>
          <w:bCs w:val="0"/>
          <w:sz w:val="26"/>
          <w:szCs w:val="26"/>
        </w:rPr>
        <w:br w:type="page"/>
      </w:r>
    </w:p>
    <w:p w14:paraId="34738118" w14:textId="3EAA0E3E" w:rsidR="00A50EEE" w:rsidRDefault="00E70DD6" w:rsidP="00A50EEE">
      <w:pPr>
        <w:ind w:left="15"/>
        <w:jc w:val="right"/>
        <w:rPr>
          <w:rFonts w:asciiTheme="minorHAnsi" w:hAnsiTheme="minorHAnsi" w:cstheme="minorHAnsi"/>
          <w:b/>
          <w:iCs/>
          <w:sz w:val="26"/>
          <w:szCs w:val="26"/>
        </w:rPr>
      </w:pPr>
      <w:r w:rsidRPr="00FA1960">
        <w:rPr>
          <w:rFonts w:asciiTheme="minorHAnsi" w:hAnsiTheme="minorHAnsi" w:cstheme="minorHAnsi"/>
          <w:b/>
          <w:iCs/>
          <w:sz w:val="26"/>
          <w:szCs w:val="26"/>
        </w:rPr>
        <w:lastRenderedPageBreak/>
        <w:t>Приложение 2</w:t>
      </w:r>
      <w:r w:rsidR="00A50EEE" w:rsidRPr="00FA1960">
        <w:rPr>
          <w:rFonts w:asciiTheme="minorHAnsi" w:hAnsiTheme="minorHAnsi" w:cstheme="minorHAnsi"/>
          <w:b/>
          <w:iCs/>
          <w:sz w:val="26"/>
          <w:szCs w:val="26"/>
        </w:rPr>
        <w:t>. Образец оформления статьи</w:t>
      </w:r>
    </w:p>
    <w:p w14:paraId="1CF126BC" w14:textId="77777777" w:rsidR="00A50EEE" w:rsidRDefault="00A50EEE" w:rsidP="00A50EEE">
      <w:pPr>
        <w:ind w:left="15"/>
        <w:jc w:val="right"/>
        <w:rPr>
          <w:rFonts w:asciiTheme="minorHAnsi" w:hAnsiTheme="minorHAnsi" w:cstheme="minorHAnsi"/>
          <w:b/>
          <w:iCs/>
          <w:sz w:val="26"/>
          <w:szCs w:val="26"/>
        </w:rPr>
      </w:pPr>
    </w:p>
    <w:p w14:paraId="398C36AC" w14:textId="77777777" w:rsidR="000A4927" w:rsidRPr="000A4927" w:rsidRDefault="000A4927" w:rsidP="00F30D68">
      <w:pPr>
        <w:tabs>
          <w:tab w:val="left" w:pos="9498"/>
        </w:tabs>
        <w:jc w:val="center"/>
        <w:rPr>
          <w:sz w:val="28"/>
          <w:szCs w:val="28"/>
        </w:rPr>
      </w:pPr>
      <w:r w:rsidRPr="000A4927">
        <w:rPr>
          <w:b/>
          <w:bCs/>
          <w:sz w:val="28"/>
          <w:szCs w:val="28"/>
        </w:rPr>
        <w:t>Иванов Александр Анатольевич</w:t>
      </w:r>
    </w:p>
    <w:p w14:paraId="3DCBA0AA" w14:textId="1671C99E" w:rsidR="000A4927" w:rsidRDefault="000A4927" w:rsidP="00F30D68">
      <w:pPr>
        <w:tabs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A4927">
        <w:rPr>
          <w:sz w:val="28"/>
          <w:szCs w:val="28"/>
        </w:rPr>
        <w:t>тудент</w:t>
      </w:r>
      <w:r>
        <w:rPr>
          <w:sz w:val="28"/>
          <w:szCs w:val="28"/>
        </w:rPr>
        <w:t>,</w:t>
      </w:r>
      <w:r w:rsidRPr="000A4927">
        <w:rPr>
          <w:sz w:val="28"/>
          <w:szCs w:val="28"/>
        </w:rPr>
        <w:t xml:space="preserve"> ФГБОУ ВО «Адыгейский государственный университет»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A4927">
        <w:rPr>
          <w:sz w:val="28"/>
          <w:szCs w:val="28"/>
        </w:rPr>
        <w:t>г. Майкоп</w:t>
      </w:r>
    </w:p>
    <w:p w14:paraId="2D82EE1B" w14:textId="74D85FC4" w:rsidR="000A4927" w:rsidRPr="000A4927" w:rsidRDefault="000A4927" w:rsidP="00F30D68">
      <w:pPr>
        <w:tabs>
          <w:tab w:val="left" w:pos="9498"/>
        </w:tabs>
        <w:jc w:val="center"/>
        <w:rPr>
          <w:sz w:val="28"/>
          <w:szCs w:val="28"/>
        </w:rPr>
      </w:pPr>
      <w:proofErr w:type="spellStart"/>
      <w:r w:rsidRPr="000A4927">
        <w:rPr>
          <w:sz w:val="28"/>
          <w:szCs w:val="28"/>
          <w:lang w:val="en-US"/>
        </w:rPr>
        <w:t>aaivanov</w:t>
      </w:r>
      <w:proofErr w:type="spellEnd"/>
      <w:r w:rsidRPr="000A4927">
        <w:rPr>
          <w:sz w:val="28"/>
          <w:szCs w:val="28"/>
        </w:rPr>
        <w:t>@</w:t>
      </w:r>
      <w:r w:rsidRPr="000A4927">
        <w:rPr>
          <w:sz w:val="28"/>
          <w:szCs w:val="28"/>
          <w:lang w:val="en-US"/>
        </w:rPr>
        <w:t>mail</w:t>
      </w:r>
      <w:r w:rsidRPr="000A4927">
        <w:rPr>
          <w:sz w:val="28"/>
          <w:szCs w:val="28"/>
        </w:rPr>
        <w:t>.</w:t>
      </w:r>
      <w:proofErr w:type="spellStart"/>
      <w:r w:rsidRPr="000A4927">
        <w:rPr>
          <w:sz w:val="28"/>
          <w:szCs w:val="28"/>
          <w:lang w:val="en-US"/>
        </w:rPr>
        <w:t>ru</w:t>
      </w:r>
      <w:proofErr w:type="spellEnd"/>
    </w:p>
    <w:p w14:paraId="5D85A00A" w14:textId="77777777" w:rsidR="000A4927" w:rsidRDefault="000A4927" w:rsidP="00F30D68">
      <w:pPr>
        <w:tabs>
          <w:tab w:val="left" w:pos="9498"/>
        </w:tabs>
        <w:jc w:val="center"/>
        <w:rPr>
          <w:sz w:val="28"/>
          <w:szCs w:val="28"/>
        </w:rPr>
      </w:pPr>
    </w:p>
    <w:p w14:paraId="796B01B4" w14:textId="4C06436B" w:rsidR="000A4927" w:rsidRDefault="000A4927" w:rsidP="00F30D68">
      <w:pPr>
        <w:tabs>
          <w:tab w:val="left" w:pos="9498"/>
        </w:tabs>
        <w:jc w:val="center"/>
        <w:rPr>
          <w:sz w:val="28"/>
          <w:szCs w:val="28"/>
        </w:rPr>
      </w:pPr>
      <w:r w:rsidRPr="000A4927">
        <w:rPr>
          <w:sz w:val="28"/>
          <w:szCs w:val="28"/>
        </w:rPr>
        <w:t xml:space="preserve">Научный руководитель: </w:t>
      </w:r>
      <w:proofErr w:type="spellStart"/>
      <w:r w:rsidRPr="000A4927">
        <w:rPr>
          <w:b/>
          <w:bCs/>
          <w:sz w:val="28"/>
          <w:szCs w:val="28"/>
        </w:rPr>
        <w:t>Таусова</w:t>
      </w:r>
      <w:proofErr w:type="spellEnd"/>
      <w:r w:rsidRPr="000A4927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>рина Федоровна</w:t>
      </w:r>
      <w:r w:rsidRPr="000A4927">
        <w:rPr>
          <w:sz w:val="28"/>
          <w:szCs w:val="28"/>
        </w:rPr>
        <w:t xml:space="preserve"> </w:t>
      </w:r>
      <w:r w:rsidRPr="000A4927">
        <w:rPr>
          <w:sz w:val="28"/>
          <w:szCs w:val="28"/>
        </w:rPr>
        <w:br/>
      </w:r>
      <w:r>
        <w:rPr>
          <w:sz w:val="28"/>
          <w:szCs w:val="28"/>
        </w:rPr>
        <w:t>кандидат экономических наук</w:t>
      </w:r>
      <w:r w:rsidRPr="000A4927">
        <w:rPr>
          <w:sz w:val="28"/>
          <w:szCs w:val="28"/>
        </w:rPr>
        <w:t>, доцент</w:t>
      </w:r>
      <w:r>
        <w:rPr>
          <w:sz w:val="28"/>
          <w:szCs w:val="28"/>
        </w:rPr>
        <w:br/>
      </w:r>
      <w:r w:rsidRPr="000A4927">
        <w:rPr>
          <w:sz w:val="28"/>
          <w:szCs w:val="28"/>
        </w:rPr>
        <w:t>ФГБОУ ВО «Адыгейский государственный университет»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A4927">
        <w:rPr>
          <w:sz w:val="28"/>
          <w:szCs w:val="28"/>
        </w:rPr>
        <w:t>г. Майкоп</w:t>
      </w:r>
    </w:p>
    <w:p w14:paraId="1E7E5A1A" w14:textId="3CAD7B8E" w:rsidR="000A4927" w:rsidRPr="000A4927" w:rsidRDefault="000A4927" w:rsidP="00F30D68">
      <w:pPr>
        <w:tabs>
          <w:tab w:val="left" w:pos="9498"/>
        </w:tabs>
        <w:ind w:right="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 w:rsidRPr="000A492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tausova</w:t>
      </w:r>
      <w:proofErr w:type="spellEnd"/>
      <w:r w:rsidRPr="00BF12EB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adygnet</w:t>
      </w:r>
      <w:proofErr w:type="spellEnd"/>
      <w:r w:rsidRPr="00BF12E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14:paraId="3C92380B" w14:textId="77777777" w:rsidR="000A4927" w:rsidRPr="000A4927" w:rsidRDefault="000A4927" w:rsidP="00F30D68">
      <w:pPr>
        <w:tabs>
          <w:tab w:val="left" w:pos="9498"/>
        </w:tabs>
        <w:ind w:right="5"/>
        <w:jc w:val="center"/>
        <w:rPr>
          <w:b/>
          <w:spacing w:val="-2"/>
          <w:sz w:val="28"/>
          <w:szCs w:val="28"/>
        </w:rPr>
      </w:pPr>
    </w:p>
    <w:p w14:paraId="4280A571" w14:textId="6327656D" w:rsidR="002041D5" w:rsidRPr="002041D5" w:rsidRDefault="002041D5" w:rsidP="00F30D68">
      <w:pPr>
        <w:tabs>
          <w:tab w:val="left" w:pos="9498"/>
        </w:tabs>
        <w:ind w:right="5"/>
        <w:jc w:val="center"/>
        <w:rPr>
          <w:b/>
          <w:spacing w:val="-2"/>
          <w:sz w:val="28"/>
          <w:szCs w:val="28"/>
        </w:rPr>
      </w:pPr>
      <w:r w:rsidRPr="002041D5">
        <w:rPr>
          <w:b/>
          <w:spacing w:val="-2"/>
          <w:sz w:val="28"/>
          <w:szCs w:val="28"/>
        </w:rPr>
        <w:t xml:space="preserve">ТЕХНОЛОГИИ СТРАТЕГИЧЕСКОГО АНАЛИЗА </w:t>
      </w:r>
    </w:p>
    <w:p w14:paraId="5C57BF6F" w14:textId="77777777" w:rsidR="002041D5" w:rsidRPr="002041D5" w:rsidRDefault="002041D5" w:rsidP="00F30D68">
      <w:pPr>
        <w:tabs>
          <w:tab w:val="left" w:pos="9498"/>
        </w:tabs>
        <w:ind w:right="5" w:firstLine="709"/>
        <w:jc w:val="center"/>
        <w:rPr>
          <w:b/>
          <w:spacing w:val="-2"/>
          <w:sz w:val="28"/>
          <w:szCs w:val="28"/>
        </w:rPr>
      </w:pPr>
      <w:r w:rsidRPr="002041D5">
        <w:rPr>
          <w:b/>
          <w:spacing w:val="-2"/>
          <w:sz w:val="28"/>
          <w:szCs w:val="28"/>
        </w:rPr>
        <w:t>РАЗВИТИЯ БИЗНЕС-СРЕДЫ РЕГИОНА</w:t>
      </w:r>
    </w:p>
    <w:p w14:paraId="4EE0FAF1" w14:textId="77777777" w:rsidR="002041D5" w:rsidRPr="002041D5" w:rsidRDefault="002041D5" w:rsidP="00F30D68">
      <w:pPr>
        <w:tabs>
          <w:tab w:val="left" w:pos="9498"/>
        </w:tabs>
        <w:ind w:firstLine="811"/>
        <w:jc w:val="both"/>
        <w:rPr>
          <w:i/>
          <w:sz w:val="28"/>
          <w:szCs w:val="28"/>
        </w:rPr>
      </w:pPr>
      <w:r w:rsidRPr="002041D5">
        <w:rPr>
          <w:b/>
          <w:i/>
          <w:sz w:val="28"/>
          <w:szCs w:val="28"/>
        </w:rPr>
        <w:t>Аннотация.</w:t>
      </w:r>
      <w:r w:rsidRPr="002041D5">
        <w:rPr>
          <w:b/>
          <w:i/>
          <w:spacing w:val="-5"/>
          <w:sz w:val="28"/>
          <w:szCs w:val="28"/>
        </w:rPr>
        <w:t xml:space="preserve"> </w:t>
      </w:r>
      <w:r w:rsidRPr="002041D5">
        <w:rPr>
          <w:i/>
          <w:sz w:val="28"/>
          <w:szCs w:val="28"/>
        </w:rPr>
        <w:t>В</w:t>
      </w:r>
      <w:r w:rsidRPr="002041D5">
        <w:rPr>
          <w:i/>
          <w:spacing w:val="-6"/>
          <w:sz w:val="28"/>
          <w:szCs w:val="28"/>
        </w:rPr>
        <w:t xml:space="preserve"> </w:t>
      </w:r>
      <w:r w:rsidRPr="002041D5">
        <w:rPr>
          <w:i/>
          <w:sz w:val="28"/>
          <w:szCs w:val="28"/>
        </w:rPr>
        <w:t>статье</w:t>
      </w:r>
      <w:r w:rsidRPr="002041D5">
        <w:rPr>
          <w:i/>
          <w:spacing w:val="-4"/>
          <w:sz w:val="28"/>
          <w:szCs w:val="28"/>
        </w:rPr>
        <w:t xml:space="preserve"> </w:t>
      </w:r>
      <w:r w:rsidRPr="002041D5">
        <w:rPr>
          <w:i/>
          <w:spacing w:val="-2"/>
          <w:sz w:val="28"/>
          <w:szCs w:val="28"/>
        </w:rPr>
        <w:t>рассматривается…</w:t>
      </w:r>
    </w:p>
    <w:p w14:paraId="2807C57F" w14:textId="77777777" w:rsidR="002041D5" w:rsidRPr="002041D5" w:rsidRDefault="002041D5" w:rsidP="00F30D68">
      <w:pPr>
        <w:tabs>
          <w:tab w:val="left" w:pos="9498"/>
        </w:tabs>
        <w:ind w:firstLine="811"/>
        <w:jc w:val="both"/>
        <w:rPr>
          <w:i/>
          <w:sz w:val="28"/>
          <w:szCs w:val="28"/>
        </w:rPr>
      </w:pPr>
      <w:r w:rsidRPr="002041D5">
        <w:rPr>
          <w:b/>
          <w:i/>
          <w:sz w:val="28"/>
          <w:szCs w:val="28"/>
        </w:rPr>
        <w:t>Ключевые</w:t>
      </w:r>
      <w:r w:rsidRPr="002041D5">
        <w:rPr>
          <w:b/>
          <w:i/>
          <w:spacing w:val="-10"/>
          <w:sz w:val="28"/>
          <w:szCs w:val="28"/>
        </w:rPr>
        <w:t xml:space="preserve"> </w:t>
      </w:r>
      <w:r w:rsidRPr="002041D5">
        <w:rPr>
          <w:b/>
          <w:i/>
          <w:sz w:val="28"/>
          <w:szCs w:val="28"/>
        </w:rPr>
        <w:t>слова:</w:t>
      </w:r>
      <w:r w:rsidRPr="002041D5">
        <w:rPr>
          <w:b/>
          <w:i/>
          <w:spacing w:val="-7"/>
          <w:sz w:val="28"/>
          <w:szCs w:val="28"/>
        </w:rPr>
        <w:t xml:space="preserve"> </w:t>
      </w:r>
      <w:r w:rsidRPr="002041D5">
        <w:rPr>
          <w:i/>
          <w:sz w:val="28"/>
          <w:szCs w:val="28"/>
        </w:rPr>
        <w:t>бизнес-среда,</w:t>
      </w:r>
      <w:r w:rsidRPr="002041D5">
        <w:rPr>
          <w:i/>
          <w:spacing w:val="-9"/>
          <w:sz w:val="28"/>
          <w:szCs w:val="28"/>
        </w:rPr>
        <w:t xml:space="preserve"> </w:t>
      </w:r>
      <w:r w:rsidRPr="002041D5">
        <w:rPr>
          <w:i/>
          <w:sz w:val="28"/>
          <w:szCs w:val="28"/>
        </w:rPr>
        <w:t>стратегический анализ….</w:t>
      </w:r>
    </w:p>
    <w:p w14:paraId="4D3059B9" w14:textId="77777777" w:rsidR="002041D5" w:rsidRPr="002041D5" w:rsidRDefault="002041D5" w:rsidP="00F30D68">
      <w:pPr>
        <w:tabs>
          <w:tab w:val="left" w:pos="9498"/>
        </w:tabs>
        <w:ind w:right="5"/>
        <w:jc w:val="center"/>
        <w:rPr>
          <w:b/>
          <w:spacing w:val="-2"/>
          <w:sz w:val="28"/>
          <w:szCs w:val="28"/>
        </w:rPr>
      </w:pPr>
    </w:p>
    <w:p w14:paraId="0603EAAB" w14:textId="12C6F7AE" w:rsidR="000A4927" w:rsidRPr="00BF12EB" w:rsidRDefault="000A4927" w:rsidP="00F30D68">
      <w:pPr>
        <w:tabs>
          <w:tab w:val="left" w:pos="9498"/>
        </w:tabs>
        <w:jc w:val="center"/>
        <w:rPr>
          <w:b/>
          <w:bCs/>
          <w:sz w:val="28"/>
          <w:szCs w:val="28"/>
          <w:lang w:val="en-US"/>
        </w:rPr>
      </w:pPr>
      <w:r w:rsidRPr="00BF12EB">
        <w:rPr>
          <w:b/>
          <w:bCs/>
          <w:sz w:val="28"/>
          <w:szCs w:val="28"/>
          <w:lang w:val="en-US"/>
        </w:rPr>
        <w:t xml:space="preserve">Ivanov </w:t>
      </w:r>
      <w:r w:rsidR="00F30D68" w:rsidRPr="00BF12EB">
        <w:rPr>
          <w:b/>
          <w:bCs/>
          <w:sz w:val="28"/>
          <w:szCs w:val="28"/>
          <w:lang w:val="en-US"/>
        </w:rPr>
        <w:t xml:space="preserve">Alexander </w:t>
      </w:r>
      <w:proofErr w:type="spellStart"/>
      <w:r w:rsidR="00F30D68" w:rsidRPr="00BF12EB">
        <w:rPr>
          <w:b/>
          <w:bCs/>
          <w:sz w:val="28"/>
          <w:szCs w:val="28"/>
          <w:lang w:val="en-US"/>
        </w:rPr>
        <w:t>Anatolyevich</w:t>
      </w:r>
      <w:proofErr w:type="spellEnd"/>
    </w:p>
    <w:p w14:paraId="5F4E4D0E" w14:textId="41B37BFF" w:rsidR="000A4927" w:rsidRPr="00BF12EB" w:rsidRDefault="000A4927" w:rsidP="00F30D68">
      <w:pPr>
        <w:tabs>
          <w:tab w:val="left" w:pos="9498"/>
        </w:tabs>
        <w:jc w:val="center"/>
        <w:rPr>
          <w:sz w:val="28"/>
          <w:szCs w:val="28"/>
          <w:lang w:val="en-US"/>
        </w:rPr>
      </w:pPr>
      <w:r w:rsidRPr="00BF12EB">
        <w:rPr>
          <w:sz w:val="28"/>
          <w:szCs w:val="28"/>
          <w:lang w:val="en-US"/>
        </w:rPr>
        <w:t>student, Adygea State University,</w:t>
      </w:r>
    </w:p>
    <w:p w14:paraId="6AFD9D10" w14:textId="77777777" w:rsidR="000A4927" w:rsidRPr="00F30D68" w:rsidRDefault="000A4927" w:rsidP="00F30D68">
      <w:pPr>
        <w:tabs>
          <w:tab w:val="left" w:pos="9498"/>
        </w:tabs>
        <w:jc w:val="center"/>
        <w:rPr>
          <w:sz w:val="28"/>
          <w:szCs w:val="28"/>
          <w:lang w:val="en-US"/>
        </w:rPr>
      </w:pPr>
      <w:proofErr w:type="spellStart"/>
      <w:r w:rsidRPr="00F30D68">
        <w:rPr>
          <w:sz w:val="28"/>
          <w:szCs w:val="28"/>
          <w:lang w:val="en-US"/>
        </w:rPr>
        <w:t>Maykop</w:t>
      </w:r>
      <w:proofErr w:type="spellEnd"/>
    </w:p>
    <w:p w14:paraId="3E538F78" w14:textId="7A3B09B9" w:rsidR="000A4927" w:rsidRPr="00F30D68" w:rsidRDefault="000A4927" w:rsidP="00F30D68">
      <w:pPr>
        <w:tabs>
          <w:tab w:val="left" w:pos="9498"/>
        </w:tabs>
        <w:jc w:val="center"/>
        <w:rPr>
          <w:sz w:val="28"/>
          <w:szCs w:val="28"/>
          <w:lang w:val="en-US"/>
        </w:rPr>
      </w:pPr>
      <w:r w:rsidRPr="00F30D68">
        <w:rPr>
          <w:sz w:val="28"/>
          <w:szCs w:val="28"/>
          <w:lang w:val="en-US"/>
        </w:rPr>
        <w:t>aaivanov@mail.ru</w:t>
      </w:r>
    </w:p>
    <w:p w14:paraId="17B096C6" w14:textId="77777777" w:rsidR="000A4927" w:rsidRPr="00F30D68" w:rsidRDefault="000A4927" w:rsidP="00F30D68">
      <w:pPr>
        <w:tabs>
          <w:tab w:val="left" w:pos="9498"/>
        </w:tabs>
        <w:jc w:val="center"/>
        <w:rPr>
          <w:sz w:val="28"/>
          <w:szCs w:val="28"/>
          <w:lang w:val="en-US"/>
        </w:rPr>
      </w:pPr>
    </w:p>
    <w:p w14:paraId="26B3B87A" w14:textId="165E2D88" w:rsidR="000A4927" w:rsidRPr="00F30D68" w:rsidRDefault="000A4927" w:rsidP="00F30D68">
      <w:pPr>
        <w:tabs>
          <w:tab w:val="left" w:pos="9498"/>
        </w:tabs>
        <w:jc w:val="center"/>
        <w:rPr>
          <w:sz w:val="28"/>
          <w:szCs w:val="28"/>
          <w:lang w:val="en-US"/>
        </w:rPr>
      </w:pPr>
      <w:r w:rsidRPr="00F30D68">
        <w:rPr>
          <w:sz w:val="28"/>
          <w:szCs w:val="28"/>
          <w:lang w:val="en-US"/>
        </w:rPr>
        <w:t xml:space="preserve">Scientific supervisor: </w:t>
      </w:r>
      <w:proofErr w:type="spellStart"/>
      <w:r w:rsidR="00F30D68" w:rsidRPr="00F30D68">
        <w:rPr>
          <w:b/>
          <w:bCs/>
          <w:sz w:val="28"/>
          <w:szCs w:val="28"/>
          <w:lang w:val="en-US"/>
        </w:rPr>
        <w:t>Tausova</w:t>
      </w:r>
      <w:proofErr w:type="spellEnd"/>
      <w:r w:rsidR="00F30D68" w:rsidRPr="00F30D68">
        <w:rPr>
          <w:b/>
          <w:bCs/>
          <w:sz w:val="28"/>
          <w:szCs w:val="28"/>
          <w:lang w:val="en-US"/>
        </w:rPr>
        <w:t xml:space="preserve"> Irina </w:t>
      </w:r>
      <w:proofErr w:type="spellStart"/>
      <w:r w:rsidR="00F30D68" w:rsidRPr="00F30D68">
        <w:rPr>
          <w:b/>
          <w:bCs/>
          <w:sz w:val="28"/>
          <w:szCs w:val="28"/>
          <w:lang w:val="en-US"/>
        </w:rPr>
        <w:t>Fedorovna</w:t>
      </w:r>
      <w:proofErr w:type="spellEnd"/>
    </w:p>
    <w:p w14:paraId="57B8D78B" w14:textId="77777777" w:rsidR="000A4927" w:rsidRPr="00BF12EB" w:rsidRDefault="000A4927" w:rsidP="00F30D68">
      <w:pPr>
        <w:tabs>
          <w:tab w:val="left" w:pos="9498"/>
        </w:tabs>
        <w:jc w:val="center"/>
        <w:rPr>
          <w:sz w:val="28"/>
          <w:szCs w:val="28"/>
          <w:lang w:val="en-US"/>
        </w:rPr>
      </w:pPr>
      <w:r w:rsidRPr="00BF12EB">
        <w:rPr>
          <w:sz w:val="28"/>
          <w:szCs w:val="28"/>
          <w:lang w:val="en-US"/>
        </w:rPr>
        <w:t xml:space="preserve">Ph.D. in Economics, Associate Professor, Adygea State University, </w:t>
      </w:r>
    </w:p>
    <w:p w14:paraId="6931C450" w14:textId="4FADD6EB" w:rsidR="000A4927" w:rsidRPr="00BF12EB" w:rsidRDefault="000A4927" w:rsidP="00F30D68">
      <w:pPr>
        <w:tabs>
          <w:tab w:val="left" w:pos="9498"/>
        </w:tabs>
        <w:jc w:val="center"/>
        <w:rPr>
          <w:sz w:val="28"/>
          <w:szCs w:val="28"/>
          <w:lang w:val="en-US"/>
        </w:rPr>
      </w:pPr>
      <w:proofErr w:type="spellStart"/>
      <w:r w:rsidRPr="00BF12EB">
        <w:rPr>
          <w:sz w:val="28"/>
          <w:szCs w:val="28"/>
          <w:lang w:val="en-US"/>
        </w:rPr>
        <w:t>Maykop</w:t>
      </w:r>
      <w:proofErr w:type="spellEnd"/>
    </w:p>
    <w:p w14:paraId="2F247570" w14:textId="77777777" w:rsidR="00DD5792" w:rsidRPr="00BF12EB" w:rsidRDefault="00DD5792" w:rsidP="00DD5792">
      <w:pPr>
        <w:tabs>
          <w:tab w:val="left" w:pos="9498"/>
        </w:tabs>
        <w:ind w:right="5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BF12E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tausova@adygnet.ru</w:t>
      </w:r>
    </w:p>
    <w:p w14:paraId="242B9A82" w14:textId="77777777" w:rsidR="00F30D68" w:rsidRPr="00BF12EB" w:rsidRDefault="00F30D68" w:rsidP="00F30D68">
      <w:pPr>
        <w:tabs>
          <w:tab w:val="left" w:pos="9498"/>
        </w:tabs>
        <w:jc w:val="center"/>
        <w:rPr>
          <w:sz w:val="28"/>
          <w:szCs w:val="28"/>
          <w:lang w:val="en-US"/>
        </w:rPr>
      </w:pPr>
    </w:p>
    <w:p w14:paraId="52EEFE13" w14:textId="77777777" w:rsidR="002041D5" w:rsidRPr="002041D5" w:rsidRDefault="002041D5" w:rsidP="00F30D68">
      <w:pPr>
        <w:tabs>
          <w:tab w:val="left" w:pos="9498"/>
        </w:tabs>
        <w:ind w:right="5"/>
        <w:jc w:val="center"/>
        <w:rPr>
          <w:b/>
          <w:spacing w:val="-2"/>
          <w:sz w:val="28"/>
          <w:szCs w:val="28"/>
          <w:lang w:val="en-US"/>
        </w:rPr>
      </w:pPr>
      <w:r w:rsidRPr="002041D5">
        <w:rPr>
          <w:b/>
          <w:spacing w:val="-2"/>
          <w:sz w:val="28"/>
          <w:szCs w:val="28"/>
          <w:lang w:val="en-US"/>
        </w:rPr>
        <w:t xml:space="preserve">STRATEGIC ANALYSIS TECHNOLOGIES </w:t>
      </w:r>
    </w:p>
    <w:p w14:paraId="35960003" w14:textId="3807CFD6" w:rsidR="002041D5" w:rsidRPr="002041D5" w:rsidRDefault="002041D5" w:rsidP="00F30D68">
      <w:pPr>
        <w:tabs>
          <w:tab w:val="left" w:pos="9498"/>
        </w:tabs>
        <w:ind w:right="5" w:firstLine="709"/>
        <w:jc w:val="center"/>
        <w:rPr>
          <w:b/>
          <w:spacing w:val="-2"/>
          <w:sz w:val="28"/>
          <w:szCs w:val="28"/>
          <w:lang w:val="en-US"/>
        </w:rPr>
      </w:pPr>
      <w:r w:rsidRPr="002041D5">
        <w:rPr>
          <w:b/>
          <w:spacing w:val="-2"/>
          <w:sz w:val="28"/>
          <w:szCs w:val="28"/>
          <w:lang w:val="en-US"/>
        </w:rPr>
        <w:t xml:space="preserve">DEVELOPMENT OF THE BUSINESS ENVIRONMENT </w:t>
      </w:r>
      <w:r w:rsidR="00D654F5">
        <w:rPr>
          <w:b/>
          <w:spacing w:val="-2"/>
          <w:sz w:val="28"/>
          <w:szCs w:val="28"/>
          <w:lang w:val="en-US"/>
        </w:rPr>
        <w:br/>
      </w:r>
      <w:r w:rsidRPr="002041D5">
        <w:rPr>
          <w:b/>
          <w:spacing w:val="-2"/>
          <w:sz w:val="28"/>
          <w:szCs w:val="28"/>
          <w:lang w:val="en-US"/>
        </w:rPr>
        <w:t>OF THE REGION</w:t>
      </w:r>
    </w:p>
    <w:p w14:paraId="64356284" w14:textId="654F3469" w:rsidR="002041D5" w:rsidRPr="002041D5" w:rsidRDefault="002041D5" w:rsidP="00F30D68">
      <w:pPr>
        <w:tabs>
          <w:tab w:val="left" w:pos="9498"/>
        </w:tabs>
        <w:ind w:firstLine="811"/>
        <w:jc w:val="both"/>
        <w:rPr>
          <w:i/>
          <w:sz w:val="28"/>
          <w:szCs w:val="28"/>
          <w:lang w:val="en-US"/>
        </w:rPr>
      </w:pPr>
      <w:r w:rsidRPr="002041D5">
        <w:rPr>
          <w:b/>
          <w:bCs/>
          <w:i/>
          <w:sz w:val="28"/>
          <w:szCs w:val="28"/>
          <w:lang w:val="en-US"/>
        </w:rPr>
        <w:t>Abstract.</w:t>
      </w:r>
      <w:r w:rsidRPr="002041D5">
        <w:rPr>
          <w:i/>
          <w:sz w:val="28"/>
          <w:szCs w:val="28"/>
          <w:lang w:val="en-US"/>
        </w:rPr>
        <w:t xml:space="preserve"> The article discusses…</w:t>
      </w:r>
    </w:p>
    <w:p w14:paraId="6F115CD5" w14:textId="77777777" w:rsidR="002041D5" w:rsidRPr="002041D5" w:rsidRDefault="002041D5" w:rsidP="00F30D68">
      <w:pPr>
        <w:tabs>
          <w:tab w:val="left" w:pos="9498"/>
        </w:tabs>
        <w:ind w:firstLine="811"/>
        <w:jc w:val="both"/>
        <w:rPr>
          <w:i/>
          <w:sz w:val="28"/>
          <w:szCs w:val="28"/>
          <w:lang w:val="en-US"/>
        </w:rPr>
      </w:pPr>
      <w:r w:rsidRPr="002041D5">
        <w:rPr>
          <w:b/>
          <w:i/>
          <w:sz w:val="28"/>
          <w:szCs w:val="28"/>
          <w:lang w:val="en-US"/>
        </w:rPr>
        <w:t xml:space="preserve">Keywords: </w:t>
      </w:r>
      <w:r w:rsidRPr="002041D5">
        <w:rPr>
          <w:i/>
          <w:sz w:val="28"/>
          <w:szCs w:val="28"/>
          <w:lang w:val="en-US"/>
        </w:rPr>
        <w:t>business environment, strategic analysis....</w:t>
      </w:r>
    </w:p>
    <w:p w14:paraId="08235364" w14:textId="77777777" w:rsidR="002041D5" w:rsidRPr="002041D5" w:rsidRDefault="002041D5" w:rsidP="00F30D68">
      <w:pPr>
        <w:pStyle w:val="WW-"/>
        <w:tabs>
          <w:tab w:val="left" w:pos="9498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4E42C81E" w14:textId="23109061" w:rsidR="002041D5" w:rsidRPr="002041D5" w:rsidRDefault="002041D5" w:rsidP="00F30D68">
      <w:pPr>
        <w:pStyle w:val="WW-"/>
        <w:tabs>
          <w:tab w:val="left" w:pos="9498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41D5">
        <w:rPr>
          <w:rFonts w:ascii="Times New Roman" w:hAnsi="Times New Roman" w:cs="Times New Roman"/>
          <w:sz w:val="28"/>
          <w:szCs w:val="28"/>
        </w:rPr>
        <w:t>Текст научной статьи. Текст научной статьи [2]</w:t>
      </w:r>
      <w:r w:rsidR="00D654F5">
        <w:rPr>
          <w:rFonts w:ascii="Times New Roman" w:hAnsi="Times New Roman" w:cs="Times New Roman"/>
          <w:sz w:val="28"/>
          <w:szCs w:val="28"/>
        </w:rPr>
        <w:t>.</w:t>
      </w:r>
      <w:r w:rsidRPr="002041D5">
        <w:rPr>
          <w:rFonts w:ascii="Times New Roman" w:hAnsi="Times New Roman" w:cs="Times New Roman"/>
          <w:sz w:val="28"/>
          <w:szCs w:val="28"/>
        </w:rPr>
        <w:t xml:space="preserve"> Текст научной статьи. Текст научной статьи. Текст научной статьи (табл. 1). Текст научной статьи. </w:t>
      </w:r>
    </w:p>
    <w:p w14:paraId="730407DA" w14:textId="77777777" w:rsidR="002041D5" w:rsidRPr="002041D5" w:rsidRDefault="002041D5" w:rsidP="00F30D68">
      <w:pPr>
        <w:tabs>
          <w:tab w:val="left" w:pos="9498"/>
        </w:tabs>
        <w:spacing w:before="120" w:after="120"/>
        <w:ind w:left="1758" w:hanging="1758"/>
        <w:jc w:val="center"/>
        <w:rPr>
          <w:sz w:val="28"/>
          <w:szCs w:val="28"/>
        </w:rPr>
      </w:pPr>
      <w:r w:rsidRPr="002041D5">
        <w:rPr>
          <w:b/>
          <w:bCs/>
          <w:color w:val="000000"/>
          <w:sz w:val="28"/>
          <w:szCs w:val="28"/>
          <w:lang w:eastAsia="ru-RU"/>
        </w:rPr>
        <w:t>Таблица 1 — Название таблицы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654"/>
        <w:gridCol w:w="2133"/>
        <w:gridCol w:w="2125"/>
        <w:gridCol w:w="1417"/>
      </w:tblGrid>
      <w:tr w:rsidR="002041D5" w:rsidRPr="00F310B7" w14:paraId="5CA220F2" w14:textId="77777777" w:rsidTr="00425956">
        <w:trPr>
          <w:trHeight w:hRule="exact" w:val="397"/>
          <w:jc w:val="center"/>
        </w:trPr>
        <w:tc>
          <w:tcPr>
            <w:tcW w:w="2477" w:type="dxa"/>
            <w:shd w:val="clear" w:color="auto" w:fill="auto"/>
            <w:vAlign w:val="center"/>
          </w:tcPr>
          <w:p w14:paraId="7CAE380B" w14:textId="77777777" w:rsidR="002041D5" w:rsidRPr="00F310B7" w:rsidRDefault="002041D5" w:rsidP="00F30D68">
            <w:pPr>
              <w:snapToGrid w:val="0"/>
              <w:ind w:firstLine="709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A8F5F5" w14:textId="77777777" w:rsidR="002041D5" w:rsidRPr="00F310B7" w:rsidRDefault="002041D5" w:rsidP="00F30D68">
            <w:pPr>
              <w:snapToGrid w:val="0"/>
              <w:ind w:firstLine="709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66F08A7F" w14:textId="77777777" w:rsidR="002041D5" w:rsidRPr="00F310B7" w:rsidRDefault="002041D5" w:rsidP="00F30D68">
            <w:pPr>
              <w:snapToGrid w:val="0"/>
              <w:ind w:firstLine="709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34FE29D1" w14:textId="77777777" w:rsidR="002041D5" w:rsidRPr="00F310B7" w:rsidRDefault="002041D5" w:rsidP="00F30D68">
            <w:pPr>
              <w:snapToGrid w:val="0"/>
              <w:ind w:firstLine="709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596FE2F" w14:textId="77777777" w:rsidR="002041D5" w:rsidRPr="00F310B7" w:rsidRDefault="002041D5" w:rsidP="00F30D68">
            <w:pPr>
              <w:snapToGrid w:val="0"/>
              <w:ind w:firstLine="709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2041D5" w:rsidRPr="00F310B7" w14:paraId="4C57444C" w14:textId="77777777" w:rsidTr="00425956">
        <w:trPr>
          <w:trHeight w:hRule="exact" w:val="397"/>
          <w:jc w:val="center"/>
        </w:trPr>
        <w:tc>
          <w:tcPr>
            <w:tcW w:w="2477" w:type="dxa"/>
            <w:shd w:val="clear" w:color="auto" w:fill="auto"/>
            <w:vAlign w:val="bottom"/>
          </w:tcPr>
          <w:p w14:paraId="52D6D5E1" w14:textId="77777777" w:rsidR="002041D5" w:rsidRPr="00F310B7" w:rsidRDefault="002041D5" w:rsidP="00F30D68">
            <w:pPr>
              <w:snapToGrid w:val="0"/>
              <w:ind w:firstLine="709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6D7FD25" w14:textId="77777777" w:rsidR="002041D5" w:rsidRPr="00F310B7" w:rsidRDefault="002041D5" w:rsidP="00F30D68">
            <w:pPr>
              <w:snapToGrid w:val="0"/>
              <w:ind w:firstLine="709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77173733" w14:textId="77777777" w:rsidR="002041D5" w:rsidRPr="00F310B7" w:rsidRDefault="002041D5" w:rsidP="00F30D68">
            <w:pPr>
              <w:snapToGrid w:val="0"/>
              <w:ind w:firstLine="709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50AD99A9" w14:textId="77777777" w:rsidR="002041D5" w:rsidRPr="00F310B7" w:rsidRDefault="002041D5" w:rsidP="00F30D68">
            <w:pPr>
              <w:snapToGrid w:val="0"/>
              <w:ind w:firstLine="709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14:paraId="2EECC53B" w14:textId="77777777" w:rsidR="002041D5" w:rsidRPr="00F310B7" w:rsidRDefault="002041D5" w:rsidP="00F30D68">
            <w:pPr>
              <w:snapToGrid w:val="0"/>
              <w:ind w:firstLine="709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14:paraId="4AE3E59C" w14:textId="3D8A1AD4" w:rsidR="002041D5" w:rsidRPr="002041D5" w:rsidRDefault="002041D5" w:rsidP="00F30D68">
      <w:pPr>
        <w:pStyle w:val="WW-"/>
        <w:suppressAutoHyphens w:val="0"/>
        <w:spacing w:before="24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41D5">
        <w:rPr>
          <w:rFonts w:ascii="Times New Roman" w:hAnsi="Times New Roman" w:cs="Times New Roman"/>
          <w:sz w:val="28"/>
          <w:szCs w:val="28"/>
        </w:rPr>
        <w:t xml:space="preserve">Текст научной статьи. Текст научной статьи (рис. 1). Текст научной статьи. </w:t>
      </w:r>
    </w:p>
    <w:p w14:paraId="23EC6EE2" w14:textId="77777777" w:rsidR="002041D5" w:rsidRPr="00F310B7" w:rsidRDefault="002041D5" w:rsidP="00F30D68">
      <w:pPr>
        <w:spacing w:before="227"/>
        <w:ind w:left="4" w:right="5"/>
        <w:jc w:val="center"/>
        <w:rPr>
          <w:sz w:val="24"/>
          <w:szCs w:val="24"/>
        </w:rPr>
      </w:pPr>
      <w:r w:rsidRPr="00F310B7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7BFA541" wp14:editId="4E337412">
            <wp:extent cx="3962400" cy="1211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9" t="5357" r="4862"/>
                    <a:stretch/>
                  </pic:blipFill>
                  <pic:spPr bwMode="auto">
                    <a:xfrm>
                      <a:off x="0" y="0"/>
                      <a:ext cx="3962400" cy="1211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6AC71" w14:textId="77777777" w:rsidR="002041D5" w:rsidRPr="002041D5" w:rsidRDefault="002041D5" w:rsidP="00F30D68">
      <w:pPr>
        <w:spacing w:before="6"/>
        <w:ind w:left="3" w:right="5"/>
        <w:jc w:val="center"/>
        <w:rPr>
          <w:b/>
          <w:sz w:val="28"/>
          <w:szCs w:val="28"/>
        </w:rPr>
      </w:pPr>
      <w:r w:rsidRPr="002041D5">
        <w:rPr>
          <w:b/>
          <w:sz w:val="28"/>
          <w:szCs w:val="28"/>
        </w:rPr>
        <w:t>Рисунок 1. Название рисунка (схемы, графика, диаграммы)</w:t>
      </w:r>
    </w:p>
    <w:p w14:paraId="08C1D9F5" w14:textId="77777777" w:rsidR="00F30D68" w:rsidRDefault="00F30D68" w:rsidP="00F30D68">
      <w:pPr>
        <w:spacing w:before="6"/>
        <w:ind w:left="3" w:right="5"/>
        <w:jc w:val="center"/>
        <w:rPr>
          <w:b/>
          <w:sz w:val="28"/>
          <w:szCs w:val="28"/>
        </w:rPr>
      </w:pPr>
    </w:p>
    <w:p w14:paraId="132CC649" w14:textId="73115824" w:rsidR="002041D5" w:rsidRDefault="002041D5" w:rsidP="00F30D68">
      <w:pPr>
        <w:spacing w:before="6"/>
        <w:ind w:left="3" w:right="5"/>
        <w:jc w:val="center"/>
        <w:rPr>
          <w:b/>
          <w:spacing w:val="-2"/>
          <w:sz w:val="28"/>
          <w:szCs w:val="28"/>
        </w:rPr>
      </w:pPr>
      <w:r w:rsidRPr="002041D5">
        <w:rPr>
          <w:b/>
          <w:sz w:val="28"/>
          <w:szCs w:val="28"/>
        </w:rPr>
        <w:t>Список</w:t>
      </w:r>
      <w:r w:rsidRPr="002041D5">
        <w:rPr>
          <w:b/>
          <w:spacing w:val="-6"/>
          <w:sz w:val="28"/>
          <w:szCs w:val="28"/>
        </w:rPr>
        <w:t xml:space="preserve"> </w:t>
      </w:r>
      <w:r w:rsidR="00C36731">
        <w:rPr>
          <w:b/>
          <w:spacing w:val="-2"/>
          <w:sz w:val="28"/>
          <w:szCs w:val="28"/>
        </w:rPr>
        <w:t>литературы</w:t>
      </w:r>
      <w:r w:rsidRPr="002041D5">
        <w:rPr>
          <w:b/>
          <w:spacing w:val="-2"/>
          <w:sz w:val="28"/>
          <w:szCs w:val="28"/>
        </w:rPr>
        <w:t>:</w:t>
      </w:r>
    </w:p>
    <w:p w14:paraId="536D798E" w14:textId="435A952E" w:rsidR="007D754A" w:rsidRDefault="007D754A" w:rsidP="00F30D68">
      <w:pPr>
        <w:pStyle w:val="WW-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Барабанов, А.С. Развитие </w:t>
      </w: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маркетинга в регионе 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ресурс] / А.С. Барабанов // Проблемы развития территорий. – Режим доступа: </w:t>
      </w:r>
      <w:r w:rsidRPr="007D754A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http://pdt.vscc.ac.ru/?module=Articles&amp;action=view&amp;aid=341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DD1BD2" w14:textId="77777777" w:rsidR="007D754A" w:rsidRDefault="007D754A" w:rsidP="00F30D68">
      <w:pPr>
        <w:pStyle w:val="WW-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Князева, И.В. Маркетинг территорий: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/ И.В. Князева. – Новосибирск: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– 134 с.</w:t>
      </w:r>
    </w:p>
    <w:p w14:paraId="22811BF6" w14:textId="77777777" w:rsidR="007D754A" w:rsidRDefault="007D754A" w:rsidP="00F30D68">
      <w:pPr>
        <w:pStyle w:val="WW-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Степанычева, Е.В. Методические аспекты формирования имиджа и бренда региона / Е.В. Степанычева // Социально-экономические процессы и явления, Тамбов. – 2015. – № 9. – С. 153-158. </w:t>
      </w:r>
    </w:p>
    <w:p w14:paraId="06E82D40" w14:textId="77777777" w:rsidR="00591649" w:rsidRPr="002D51C9" w:rsidRDefault="00591649" w:rsidP="00F30D68">
      <w:pPr>
        <w:pStyle w:val="2"/>
        <w:spacing w:before="1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sectPr w:rsidR="00591649" w:rsidRPr="002D51C9" w:rsidSect="00943158">
      <w:headerReference w:type="first" r:id="rId13"/>
      <w:pgSz w:w="11910" w:h="16840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70AE8" w14:textId="77777777" w:rsidR="00D00A3E" w:rsidRDefault="00D00A3E" w:rsidP="00943158">
      <w:r>
        <w:separator/>
      </w:r>
    </w:p>
  </w:endnote>
  <w:endnote w:type="continuationSeparator" w:id="0">
    <w:p w14:paraId="24964B4C" w14:textId="77777777" w:rsidR="00D00A3E" w:rsidRDefault="00D00A3E" w:rsidP="0094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AAE95" w14:textId="77777777" w:rsidR="00D00A3E" w:rsidRDefault="00D00A3E" w:rsidP="00943158">
      <w:r>
        <w:separator/>
      </w:r>
    </w:p>
  </w:footnote>
  <w:footnote w:type="continuationSeparator" w:id="0">
    <w:p w14:paraId="13A45E7B" w14:textId="77777777" w:rsidR="00D00A3E" w:rsidRDefault="00D00A3E" w:rsidP="0094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BE22A" w14:textId="77777777" w:rsidR="00943158" w:rsidRPr="00943158" w:rsidRDefault="00943158" w:rsidP="00943158">
    <w:pPr>
      <w:pStyle w:val="a9"/>
      <w:tabs>
        <w:tab w:val="clear" w:pos="9355"/>
      </w:tabs>
      <w:ind w:left="851" w:right="-281"/>
      <w:rPr>
        <w:rFonts w:ascii="Aptos" w:hAnsi="Aptos"/>
        <w:bCs/>
        <w:color w:val="595959" w:themeColor="text1" w:themeTint="A6"/>
        <w:sz w:val="16"/>
        <w:szCs w:val="16"/>
      </w:rPr>
    </w:pPr>
    <w:r w:rsidRPr="00943158">
      <w:rPr>
        <w:rFonts w:ascii="Aptos" w:hAnsi="Aptos"/>
        <w:bCs/>
        <w:color w:val="595959" w:themeColor="text1" w:themeTint="A6"/>
        <w:sz w:val="16"/>
        <w:szCs w:val="16"/>
      </w:rPr>
      <w:t>Министерство науки и высшего образования Российской Федерации</w:t>
    </w:r>
  </w:p>
  <w:p w14:paraId="26603463" w14:textId="5E788DCD" w:rsidR="00943158" w:rsidRPr="00943158" w:rsidRDefault="00943158" w:rsidP="00943158">
    <w:pPr>
      <w:pStyle w:val="a9"/>
      <w:tabs>
        <w:tab w:val="clear" w:pos="9355"/>
      </w:tabs>
      <w:ind w:left="851" w:right="-281"/>
      <w:rPr>
        <w:rFonts w:ascii="Aptos" w:hAnsi="Aptos"/>
        <w:bCs/>
        <w:color w:val="595959" w:themeColor="text1" w:themeTint="A6"/>
        <w:sz w:val="16"/>
        <w:szCs w:val="16"/>
      </w:rPr>
    </w:pPr>
    <w:r w:rsidRPr="00943158">
      <w:rPr>
        <w:rFonts w:ascii="Aptos" w:hAnsi="Aptos"/>
        <w:noProof/>
        <w:color w:val="595959" w:themeColor="text1" w:themeTint="A6"/>
        <w:sz w:val="16"/>
        <w:szCs w:val="16"/>
        <w:lang w:eastAsia="ru-RU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00939EB3" wp14:editId="30E60CE8">
              <wp:simplePos x="0" y="0"/>
              <wp:positionH relativeFrom="page">
                <wp:posOffset>496338</wp:posOffset>
              </wp:positionH>
              <wp:positionV relativeFrom="paragraph">
                <wp:posOffset>153035</wp:posOffset>
              </wp:positionV>
              <wp:extent cx="531495" cy="539750"/>
              <wp:effectExtent l="19050" t="19050" r="20955" b="12700"/>
              <wp:wrapNone/>
              <wp:docPr id="1178995630" name="Группа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495" cy="539750"/>
                        <a:chOff x="0" y="0"/>
                        <a:chExt cx="501015" cy="509905"/>
                      </a:xfrm>
                    </wpg:grpSpPr>
                    <wps:wsp>
                      <wps:cNvPr id="1522702821" name="Graphic 5"/>
                      <wps:cNvSpPr/>
                      <wps:spPr>
                        <a:xfrm>
                          <a:off x="0" y="0"/>
                          <a:ext cx="501015" cy="50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 h="509905">
                              <a:moveTo>
                                <a:pt x="500748" y="254761"/>
                              </a:moveTo>
                              <a:lnTo>
                                <a:pt x="496714" y="300556"/>
                              </a:lnTo>
                              <a:lnTo>
                                <a:pt x="485085" y="343657"/>
                              </a:lnTo>
                              <a:lnTo>
                                <a:pt x="466566" y="383346"/>
                              </a:lnTo>
                              <a:lnTo>
                                <a:pt x="441866" y="418902"/>
                              </a:lnTo>
                              <a:lnTo>
                                <a:pt x="411690" y="449607"/>
                              </a:lnTo>
                              <a:lnTo>
                                <a:pt x="376747" y="474741"/>
                              </a:lnTo>
                              <a:lnTo>
                                <a:pt x="337743" y="493585"/>
                              </a:lnTo>
                              <a:lnTo>
                                <a:pt x="295385" y="505419"/>
                              </a:lnTo>
                              <a:lnTo>
                                <a:pt x="250380" y="509523"/>
                              </a:lnTo>
                              <a:lnTo>
                                <a:pt x="205375" y="505419"/>
                              </a:lnTo>
                              <a:lnTo>
                                <a:pt x="163016" y="493585"/>
                              </a:lnTo>
                              <a:lnTo>
                                <a:pt x="124010" y="474741"/>
                              </a:lnTo>
                              <a:lnTo>
                                <a:pt x="89065" y="449607"/>
                              </a:lnTo>
                              <a:lnTo>
                                <a:pt x="58887" y="418902"/>
                              </a:lnTo>
                              <a:lnTo>
                                <a:pt x="34185" y="383346"/>
                              </a:lnTo>
                              <a:lnTo>
                                <a:pt x="15664" y="343657"/>
                              </a:lnTo>
                              <a:lnTo>
                                <a:pt x="4034" y="300556"/>
                              </a:lnTo>
                              <a:lnTo>
                                <a:pt x="0" y="254761"/>
                              </a:lnTo>
                              <a:lnTo>
                                <a:pt x="4034" y="208967"/>
                              </a:lnTo>
                              <a:lnTo>
                                <a:pt x="15664" y="165866"/>
                              </a:lnTo>
                              <a:lnTo>
                                <a:pt x="34185" y="126177"/>
                              </a:lnTo>
                              <a:lnTo>
                                <a:pt x="58887" y="90621"/>
                              </a:lnTo>
                              <a:lnTo>
                                <a:pt x="89065" y="59916"/>
                              </a:lnTo>
                              <a:lnTo>
                                <a:pt x="124010" y="34782"/>
                              </a:lnTo>
                              <a:lnTo>
                                <a:pt x="163016" y="15938"/>
                              </a:lnTo>
                              <a:lnTo>
                                <a:pt x="205375" y="4104"/>
                              </a:lnTo>
                              <a:lnTo>
                                <a:pt x="250380" y="0"/>
                              </a:lnTo>
                              <a:lnTo>
                                <a:pt x="295385" y="4104"/>
                              </a:lnTo>
                              <a:lnTo>
                                <a:pt x="337743" y="15938"/>
                              </a:lnTo>
                              <a:lnTo>
                                <a:pt x="376747" y="34782"/>
                              </a:lnTo>
                              <a:lnTo>
                                <a:pt x="411690" y="59916"/>
                              </a:lnTo>
                              <a:lnTo>
                                <a:pt x="441866" y="90621"/>
                              </a:lnTo>
                              <a:lnTo>
                                <a:pt x="466566" y="126177"/>
                              </a:lnTo>
                              <a:lnTo>
                                <a:pt x="485085" y="165866"/>
                              </a:lnTo>
                              <a:lnTo>
                                <a:pt x="496714" y="208967"/>
                              </a:lnTo>
                              <a:lnTo>
                                <a:pt x="500748" y="254761"/>
                              </a:lnTo>
                              <a:close/>
                            </a:path>
                          </a:pathLst>
                        </a:custGeom>
                        <a:ln w="30149">
                          <a:solidFill>
                            <a:srgbClr val="1449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2632595" name="Graphic 6"/>
                      <wps:cNvSpPr/>
                      <wps:spPr>
                        <a:xfrm>
                          <a:off x="32703" y="30684"/>
                          <a:ext cx="433070" cy="447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070" h="447040">
                              <a:moveTo>
                                <a:pt x="161632" y="261162"/>
                              </a:moveTo>
                              <a:lnTo>
                                <a:pt x="160096" y="253441"/>
                              </a:lnTo>
                              <a:lnTo>
                                <a:pt x="155930" y="247142"/>
                              </a:lnTo>
                              <a:lnTo>
                                <a:pt x="149745" y="242887"/>
                              </a:lnTo>
                              <a:lnTo>
                                <a:pt x="142189" y="241325"/>
                              </a:lnTo>
                              <a:lnTo>
                                <a:pt x="134607" y="242887"/>
                              </a:lnTo>
                              <a:lnTo>
                                <a:pt x="128422" y="247142"/>
                              </a:lnTo>
                              <a:lnTo>
                                <a:pt x="124256" y="253441"/>
                              </a:lnTo>
                              <a:lnTo>
                                <a:pt x="122732" y="261162"/>
                              </a:lnTo>
                              <a:lnTo>
                                <a:pt x="124256" y="268884"/>
                              </a:lnTo>
                              <a:lnTo>
                                <a:pt x="128422" y="275196"/>
                              </a:lnTo>
                              <a:lnTo>
                                <a:pt x="134607" y="279438"/>
                              </a:lnTo>
                              <a:lnTo>
                                <a:pt x="142189" y="281000"/>
                              </a:lnTo>
                              <a:lnTo>
                                <a:pt x="149745" y="279438"/>
                              </a:lnTo>
                              <a:lnTo>
                                <a:pt x="155930" y="275196"/>
                              </a:lnTo>
                              <a:lnTo>
                                <a:pt x="160096" y="268884"/>
                              </a:lnTo>
                              <a:lnTo>
                                <a:pt x="161632" y="261162"/>
                              </a:lnTo>
                              <a:close/>
                            </a:path>
                            <a:path w="433070" h="447040">
                              <a:moveTo>
                                <a:pt x="274916" y="13449"/>
                              </a:moveTo>
                              <a:lnTo>
                                <a:pt x="236347" y="622"/>
                              </a:lnTo>
                              <a:lnTo>
                                <a:pt x="226288" y="0"/>
                              </a:lnTo>
                              <a:lnTo>
                                <a:pt x="213728" y="330"/>
                              </a:lnTo>
                              <a:lnTo>
                                <a:pt x="172275" y="6438"/>
                              </a:lnTo>
                              <a:lnTo>
                                <a:pt x="123685" y="24307"/>
                              </a:lnTo>
                              <a:lnTo>
                                <a:pt x="68592" y="63246"/>
                              </a:lnTo>
                              <a:lnTo>
                                <a:pt x="26035" y="119367"/>
                              </a:lnTo>
                              <a:lnTo>
                                <a:pt x="3289" y="185559"/>
                              </a:lnTo>
                              <a:lnTo>
                                <a:pt x="0" y="221551"/>
                              </a:lnTo>
                              <a:lnTo>
                                <a:pt x="25" y="228904"/>
                              </a:lnTo>
                              <a:lnTo>
                                <a:pt x="6464" y="278358"/>
                              </a:lnTo>
                              <a:lnTo>
                                <a:pt x="20713" y="319036"/>
                              </a:lnTo>
                              <a:lnTo>
                                <a:pt x="42608" y="355892"/>
                              </a:lnTo>
                              <a:lnTo>
                                <a:pt x="71666" y="387934"/>
                              </a:lnTo>
                              <a:lnTo>
                                <a:pt x="107391" y="414159"/>
                              </a:lnTo>
                              <a:lnTo>
                                <a:pt x="111277" y="415925"/>
                              </a:lnTo>
                              <a:lnTo>
                                <a:pt x="113538" y="415048"/>
                              </a:lnTo>
                              <a:lnTo>
                                <a:pt x="115239" y="411429"/>
                              </a:lnTo>
                              <a:lnTo>
                                <a:pt x="116636" y="404050"/>
                              </a:lnTo>
                              <a:lnTo>
                                <a:pt x="116903" y="382968"/>
                              </a:lnTo>
                              <a:lnTo>
                                <a:pt x="114325" y="179057"/>
                              </a:lnTo>
                              <a:lnTo>
                                <a:pt x="114490" y="160299"/>
                              </a:lnTo>
                              <a:lnTo>
                                <a:pt x="122402" y="119595"/>
                              </a:lnTo>
                              <a:lnTo>
                                <a:pt x="149733" y="74320"/>
                              </a:lnTo>
                              <a:lnTo>
                                <a:pt x="189992" y="45948"/>
                              </a:lnTo>
                              <a:lnTo>
                                <a:pt x="232511" y="36347"/>
                              </a:lnTo>
                              <a:lnTo>
                                <a:pt x="256019" y="35013"/>
                              </a:lnTo>
                              <a:lnTo>
                                <a:pt x="264833" y="33210"/>
                              </a:lnTo>
                              <a:lnTo>
                                <a:pt x="269659" y="30683"/>
                              </a:lnTo>
                              <a:lnTo>
                                <a:pt x="271576" y="28752"/>
                              </a:lnTo>
                              <a:lnTo>
                                <a:pt x="273939" y="19659"/>
                              </a:lnTo>
                              <a:lnTo>
                                <a:pt x="274916" y="13449"/>
                              </a:lnTo>
                              <a:close/>
                            </a:path>
                            <a:path w="433070" h="447040">
                              <a:moveTo>
                                <a:pt x="308394" y="249008"/>
                              </a:moveTo>
                              <a:lnTo>
                                <a:pt x="308102" y="234556"/>
                              </a:lnTo>
                              <a:lnTo>
                                <a:pt x="307276" y="234873"/>
                              </a:lnTo>
                              <a:lnTo>
                                <a:pt x="301802" y="243662"/>
                              </a:lnTo>
                              <a:lnTo>
                                <a:pt x="292315" y="256197"/>
                              </a:lnTo>
                              <a:lnTo>
                                <a:pt x="287274" y="258356"/>
                              </a:lnTo>
                              <a:lnTo>
                                <a:pt x="272389" y="258419"/>
                              </a:lnTo>
                              <a:lnTo>
                                <a:pt x="269252" y="255244"/>
                              </a:lnTo>
                              <a:lnTo>
                                <a:pt x="271310" y="92710"/>
                              </a:lnTo>
                              <a:lnTo>
                                <a:pt x="271081" y="70116"/>
                              </a:lnTo>
                              <a:lnTo>
                                <a:pt x="271221" y="77177"/>
                              </a:lnTo>
                              <a:lnTo>
                                <a:pt x="271195" y="64122"/>
                              </a:lnTo>
                              <a:lnTo>
                                <a:pt x="261302" y="51803"/>
                              </a:lnTo>
                              <a:lnTo>
                                <a:pt x="237197" y="50977"/>
                              </a:lnTo>
                              <a:lnTo>
                                <a:pt x="210616" y="56375"/>
                              </a:lnTo>
                              <a:lnTo>
                                <a:pt x="175666" y="75006"/>
                              </a:lnTo>
                              <a:lnTo>
                                <a:pt x="168719" y="82804"/>
                              </a:lnTo>
                              <a:lnTo>
                                <a:pt x="168744" y="302641"/>
                              </a:lnTo>
                              <a:lnTo>
                                <a:pt x="198234" y="346925"/>
                              </a:lnTo>
                              <a:lnTo>
                                <a:pt x="219583" y="353275"/>
                              </a:lnTo>
                              <a:lnTo>
                                <a:pt x="243586" y="348983"/>
                              </a:lnTo>
                              <a:lnTo>
                                <a:pt x="277088" y="322364"/>
                              </a:lnTo>
                              <a:lnTo>
                                <a:pt x="303314" y="285991"/>
                              </a:lnTo>
                              <a:lnTo>
                                <a:pt x="308381" y="261569"/>
                              </a:lnTo>
                              <a:lnTo>
                                <a:pt x="308394" y="249008"/>
                              </a:lnTo>
                              <a:close/>
                            </a:path>
                            <a:path w="433070" h="447040">
                              <a:moveTo>
                                <a:pt x="432803" y="224955"/>
                              </a:moveTo>
                              <a:lnTo>
                                <a:pt x="429196" y="181800"/>
                              </a:lnTo>
                              <a:lnTo>
                                <a:pt x="412102" y="127469"/>
                              </a:lnTo>
                              <a:lnTo>
                                <a:pt x="390207" y="90614"/>
                              </a:lnTo>
                              <a:lnTo>
                                <a:pt x="361149" y="58572"/>
                              </a:lnTo>
                              <a:lnTo>
                                <a:pt x="325412" y="32346"/>
                              </a:lnTo>
                              <a:lnTo>
                                <a:pt x="321525" y="30581"/>
                              </a:lnTo>
                              <a:lnTo>
                                <a:pt x="319265" y="31457"/>
                              </a:lnTo>
                              <a:lnTo>
                                <a:pt x="317563" y="35077"/>
                              </a:lnTo>
                              <a:lnTo>
                                <a:pt x="316166" y="42456"/>
                              </a:lnTo>
                              <a:lnTo>
                                <a:pt x="315912" y="63538"/>
                              </a:lnTo>
                              <a:lnTo>
                                <a:pt x="318490" y="267449"/>
                              </a:lnTo>
                              <a:lnTo>
                                <a:pt x="318325" y="286207"/>
                              </a:lnTo>
                              <a:lnTo>
                                <a:pt x="310400" y="326923"/>
                              </a:lnTo>
                              <a:lnTo>
                                <a:pt x="283070" y="372186"/>
                              </a:lnTo>
                              <a:lnTo>
                                <a:pt x="242798" y="400558"/>
                              </a:lnTo>
                              <a:lnTo>
                                <a:pt x="200291" y="410159"/>
                              </a:lnTo>
                              <a:lnTo>
                                <a:pt x="176784" y="411492"/>
                              </a:lnTo>
                              <a:lnTo>
                                <a:pt x="167970" y="413296"/>
                              </a:lnTo>
                              <a:lnTo>
                                <a:pt x="163144" y="415836"/>
                              </a:lnTo>
                              <a:lnTo>
                                <a:pt x="161226" y="417753"/>
                              </a:lnTo>
                              <a:lnTo>
                                <a:pt x="158864" y="426847"/>
                              </a:lnTo>
                              <a:lnTo>
                                <a:pt x="157886" y="433057"/>
                              </a:lnTo>
                              <a:lnTo>
                                <a:pt x="166573" y="437870"/>
                              </a:lnTo>
                              <a:lnTo>
                                <a:pt x="176517" y="442214"/>
                              </a:lnTo>
                              <a:lnTo>
                                <a:pt x="186474" y="444665"/>
                              </a:lnTo>
                              <a:lnTo>
                                <a:pt x="196456" y="445884"/>
                              </a:lnTo>
                              <a:lnTo>
                                <a:pt x="206514" y="446506"/>
                              </a:lnTo>
                              <a:lnTo>
                                <a:pt x="219075" y="446176"/>
                              </a:lnTo>
                              <a:lnTo>
                                <a:pt x="260540" y="440067"/>
                              </a:lnTo>
                              <a:lnTo>
                                <a:pt x="309130" y="422198"/>
                              </a:lnTo>
                              <a:lnTo>
                                <a:pt x="364223" y="383260"/>
                              </a:lnTo>
                              <a:lnTo>
                                <a:pt x="406781" y="327139"/>
                              </a:lnTo>
                              <a:lnTo>
                                <a:pt x="429526" y="260946"/>
                              </a:lnTo>
                              <a:lnTo>
                                <a:pt x="432803" y="2249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9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9F35E5" id="Группа 12" o:spid="_x0000_s1026" style="position:absolute;margin-left:39.1pt;margin-top:12.05pt;width:41.85pt;height:42.5pt;z-index:251659264;mso-wrap-distance-left:0;mso-wrap-distance-right:0;mso-position-horizontal-relative:page" coordsize="501015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">
              <v:shape id="Graphic 5" o:spid="_x0000_s1027" style="position:absolute;width:501015;height:509905;visibility:visible;mso-wrap-style:square;v-text-anchor:top" coordsize="501015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" path="m500748,254761r-4034,45795l485085,343657r-18519,39689l441866,418902r-30176,30705l376747,474741r-39004,18844l295385,505419r-45005,4104l205375,505419,163016,493585,124010,474741,89065,449607,58887,418902,34185,383346,15664,343657,4034,300556,,254761,4034,208967,15664,165866,34185,126177,58887,90621,89065,59916,124010,34782,163016,15938,205375,4104,250380,r45005,4104l337743,15938r39004,18844l411690,59916r30176,30705l466566,126177r18519,39689l496714,208967r4034,45794xe" filled="f" strokecolor="#144983" strokeweight=".83747mm">
                <v:path arrowok="t"/>
              </v:shape>
              <v:shape id="Graphic 6" o:spid="_x0000_s1028" style="position:absolute;left:32703;top:30684;width:433070;height:447040;visibility:visible;mso-wrap-style:square;v-text-anchor:top" coordsize="433070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" path="m161632,261162r-1536,-7721l155930,247142r-6185,-4255l142189,241325r-7582,1562l128422,247142r-4166,6299l122732,261162r1524,7722l128422,275196r6185,4242l142189,281000r7556,-1562l155930,275196r4166,-6312l161632,261162xem274916,13449l236347,622,226288,,213728,330,172275,6438,123685,24307,68592,63246,26035,119367,3289,185559,,221551r25,7353l6464,278358r14249,40678l42608,355892r29058,32042l107391,414159r3886,1766l113538,415048r1701,-3619l116636,404050r267,-21082l114325,179057r165,-18758l122402,119595,149733,74320,189992,45948r42519,-9601l256019,35013r8814,-1803l269659,30683r1917,-1931l273939,19659r977,-6210xem308394,249008r-292,-14452l307276,234873r-5474,8789l292315,256197r-5041,2159l272389,258419r-3137,-3175l271310,92710r-229,-22594l271221,77177r-26,-13055l261302,51803r-24105,-826l210616,56375,175666,75006r-6947,7798l168744,302641r29490,44284l219583,353275r24003,-4292l277088,322364r26226,-36373l308381,261569r13,-12561xem432803,224955r-3607,-43155l412102,127469,390207,90614,361149,58572,325412,32346r-3887,-1765l319265,31457r-1702,3620l316166,42456r-254,21082l318490,267449r-165,18758l310400,326923r-27330,45263l242798,400558r-42507,9601l176784,411492r-8814,1804l163144,415836r-1918,1917l158864,426847r-978,6210l166573,437870r9944,4344l186474,444665r9982,1219l206514,446506r12561,-330l260540,440067r48590,-17869l364223,383260r42558,-56121l429526,260946r3277,-35991xe" fillcolor="#144983" stroked="f">
                <v:path arrowok="t"/>
              </v:shape>
              <w10:wrap anchorx="page"/>
            </v:group>
          </w:pict>
        </mc:Fallback>
      </mc:AlternateContent>
    </w:r>
    <w:r w:rsidRPr="00943158">
      <w:rPr>
        <w:rFonts w:ascii="Aptos" w:hAnsi="Aptos"/>
        <w:bCs/>
        <w:color w:val="595959" w:themeColor="text1" w:themeTint="A6"/>
        <w:sz w:val="16"/>
        <w:szCs w:val="16"/>
      </w:rPr>
      <w:t>Федеральное государственное бюджетное образовательное учреждение высшего образования</w:t>
    </w:r>
  </w:p>
  <w:p w14:paraId="53C671B6" w14:textId="240E950B" w:rsidR="00943158" w:rsidRPr="00943158" w:rsidRDefault="00943158" w:rsidP="00943158">
    <w:pPr>
      <w:pStyle w:val="a9"/>
      <w:tabs>
        <w:tab w:val="clear" w:pos="9355"/>
      </w:tabs>
      <w:ind w:left="851" w:right="-281"/>
      <w:rPr>
        <w:rFonts w:ascii="Aptos" w:hAnsi="Aptos"/>
        <w:bCs/>
        <w:color w:val="595959" w:themeColor="text1" w:themeTint="A6"/>
        <w:sz w:val="16"/>
        <w:szCs w:val="16"/>
      </w:rPr>
    </w:pPr>
    <w:r w:rsidRPr="00943158">
      <w:rPr>
        <w:rFonts w:ascii="Aptos" w:hAnsi="Aptos"/>
        <w:bCs/>
        <w:color w:val="595959" w:themeColor="text1" w:themeTint="A6"/>
        <w:sz w:val="16"/>
        <w:szCs w:val="16"/>
      </w:rPr>
      <w:t>«Адыгейский государственный университет» (ФГБОУ ВО «АГУ»)</w:t>
    </w:r>
  </w:p>
  <w:p w14:paraId="7F053259" w14:textId="28C0762B" w:rsidR="00943158" w:rsidRPr="00943158" w:rsidRDefault="00943158" w:rsidP="00943158">
    <w:pPr>
      <w:pStyle w:val="a9"/>
      <w:ind w:left="851"/>
      <w:rPr>
        <w:rFonts w:ascii="Aptos" w:hAnsi="Aptos"/>
        <w:b/>
      </w:rPr>
    </w:pPr>
  </w:p>
  <w:p w14:paraId="05697B5E" w14:textId="4F7A7796" w:rsidR="00943158" w:rsidRPr="00943158" w:rsidRDefault="00943158" w:rsidP="00943158">
    <w:pPr>
      <w:pStyle w:val="a9"/>
      <w:ind w:left="851"/>
      <w:rPr>
        <w:rFonts w:ascii="Aptos" w:hAnsi="Aptos"/>
        <w:b/>
        <w:sz w:val="18"/>
        <w:szCs w:val="18"/>
      </w:rPr>
    </w:pPr>
    <w:r w:rsidRPr="00943158">
      <w:rPr>
        <w:rFonts w:ascii="Aptos" w:hAnsi="Aptos"/>
        <w:b/>
        <w:sz w:val="18"/>
        <w:szCs w:val="18"/>
      </w:rPr>
      <w:t xml:space="preserve">АДЫГЕЙСКИЙ ГОСУДАРСТВЕННЫЙ УНИВЕРСИТЕТ </w:t>
    </w:r>
  </w:p>
  <w:p w14:paraId="3AAE8284" w14:textId="23E1E29E" w:rsidR="00943158" w:rsidRPr="00943158" w:rsidRDefault="00943158" w:rsidP="00943158">
    <w:pPr>
      <w:pStyle w:val="a9"/>
      <w:ind w:left="851"/>
      <w:rPr>
        <w:rFonts w:ascii="Aptos" w:hAnsi="Aptos"/>
        <w:b/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E9D67F" wp14:editId="2CD78240">
              <wp:simplePos x="0" y="0"/>
              <wp:positionH relativeFrom="column">
                <wp:posOffset>-320040</wp:posOffset>
              </wp:positionH>
              <wp:positionV relativeFrom="paragraph">
                <wp:posOffset>203835</wp:posOffset>
              </wp:positionV>
              <wp:extent cx="6667500" cy="9525"/>
              <wp:effectExtent l="19050" t="19050" r="19050" b="28575"/>
              <wp:wrapNone/>
              <wp:docPr id="878055323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952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2D028E" id="Прямая соединительная линия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2pt,16.05pt" to="499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" strokecolor="#4579b8 [3044]" strokeweight="2.25pt"/>
          </w:pict>
        </mc:Fallback>
      </mc:AlternateContent>
    </w:r>
    <w:r w:rsidRPr="00943158">
      <w:rPr>
        <w:rFonts w:ascii="Aptos" w:hAnsi="Aptos"/>
        <w:b/>
        <w:sz w:val="18"/>
        <w:szCs w:val="18"/>
      </w:rPr>
      <w:t>ADYGHE STATE UNIVERSITY</w:t>
    </w:r>
  </w:p>
  <w:p w14:paraId="7E5F31A3" w14:textId="1433D793" w:rsidR="00943158" w:rsidRDefault="009431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7F1"/>
    <w:multiLevelType w:val="hybridMultilevel"/>
    <w:tmpl w:val="B52CCBDA"/>
    <w:lvl w:ilvl="0" w:tplc="F0801D5A">
      <w:start w:val="1"/>
      <w:numFmt w:val="decimal"/>
      <w:lvlText w:val="%1."/>
      <w:lvlJc w:val="left"/>
      <w:pPr>
        <w:ind w:left="1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C92EFA0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5306A602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368E4F36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4" w:tplc="321A971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5" w:tplc="5470C39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0F629EA6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F3A25178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BC9AD070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6B0A92"/>
    <w:multiLevelType w:val="hybridMultilevel"/>
    <w:tmpl w:val="6D54A3DC"/>
    <w:lvl w:ilvl="0" w:tplc="98687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68662D"/>
    <w:multiLevelType w:val="multilevel"/>
    <w:tmpl w:val="28A0E42E"/>
    <w:lvl w:ilvl="0">
      <w:start w:val="1"/>
      <w:numFmt w:val="decimal"/>
      <w:lvlText w:val="%1."/>
      <w:lvlJc w:val="left"/>
      <w:pPr>
        <w:tabs>
          <w:tab w:val="num" w:pos="0"/>
        </w:tabs>
        <w:ind w:left="1771" w:hanging="1035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5E127C9"/>
    <w:multiLevelType w:val="hybridMultilevel"/>
    <w:tmpl w:val="05F4A30A"/>
    <w:lvl w:ilvl="0" w:tplc="3A7C2F96">
      <w:start w:val="1"/>
      <w:numFmt w:val="decimal"/>
      <w:lvlText w:val="%1."/>
      <w:lvlJc w:val="left"/>
      <w:pPr>
        <w:ind w:left="15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CE9690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2" w:tplc="7DC09360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3" w:tplc="5BBE00FA">
      <w:numFmt w:val="bullet"/>
      <w:lvlText w:val="•"/>
      <w:lvlJc w:val="left"/>
      <w:pPr>
        <w:ind w:left="4181" w:hanging="708"/>
      </w:pPr>
      <w:rPr>
        <w:rFonts w:hint="default"/>
        <w:lang w:val="ru-RU" w:eastAsia="en-US" w:bidi="ar-SA"/>
      </w:rPr>
    </w:lvl>
    <w:lvl w:ilvl="4" w:tplc="C5501856">
      <w:numFmt w:val="bullet"/>
      <w:lvlText w:val="•"/>
      <w:lvlJc w:val="left"/>
      <w:pPr>
        <w:ind w:left="5062" w:hanging="708"/>
      </w:pPr>
      <w:rPr>
        <w:rFonts w:hint="default"/>
        <w:lang w:val="ru-RU" w:eastAsia="en-US" w:bidi="ar-SA"/>
      </w:rPr>
    </w:lvl>
    <w:lvl w:ilvl="5" w:tplc="0420B08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31AC518">
      <w:numFmt w:val="bullet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7" w:tplc="B5D42A52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  <w:lvl w:ilvl="8" w:tplc="E0ACC866">
      <w:numFmt w:val="bullet"/>
      <w:lvlText w:val="•"/>
      <w:lvlJc w:val="left"/>
      <w:pPr>
        <w:ind w:left="858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DD8571B"/>
    <w:multiLevelType w:val="hybridMultilevel"/>
    <w:tmpl w:val="045ED8B0"/>
    <w:lvl w:ilvl="0" w:tplc="DDA80F2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745DF"/>
    <w:multiLevelType w:val="hybridMultilevel"/>
    <w:tmpl w:val="647C8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BA"/>
    <w:rsid w:val="00021522"/>
    <w:rsid w:val="00024364"/>
    <w:rsid w:val="00043613"/>
    <w:rsid w:val="00051386"/>
    <w:rsid w:val="000A4927"/>
    <w:rsid w:val="000D282B"/>
    <w:rsid w:val="000E175A"/>
    <w:rsid w:val="001145AA"/>
    <w:rsid w:val="00154BA8"/>
    <w:rsid w:val="00164A88"/>
    <w:rsid w:val="0019716A"/>
    <w:rsid w:val="001B2F8C"/>
    <w:rsid w:val="001F3614"/>
    <w:rsid w:val="002041D5"/>
    <w:rsid w:val="0023149A"/>
    <w:rsid w:val="00276FE2"/>
    <w:rsid w:val="00282E08"/>
    <w:rsid w:val="002D51C9"/>
    <w:rsid w:val="0036357C"/>
    <w:rsid w:val="003D0C23"/>
    <w:rsid w:val="003F089A"/>
    <w:rsid w:val="00403406"/>
    <w:rsid w:val="0045012B"/>
    <w:rsid w:val="004734F9"/>
    <w:rsid w:val="004753E2"/>
    <w:rsid w:val="00494E97"/>
    <w:rsid w:val="004A2B20"/>
    <w:rsid w:val="004D6E76"/>
    <w:rsid w:val="005236D5"/>
    <w:rsid w:val="00575F9F"/>
    <w:rsid w:val="00591649"/>
    <w:rsid w:val="005A05B1"/>
    <w:rsid w:val="005B7192"/>
    <w:rsid w:val="005E0ED8"/>
    <w:rsid w:val="005E72A2"/>
    <w:rsid w:val="00646927"/>
    <w:rsid w:val="00654EC6"/>
    <w:rsid w:val="006603BB"/>
    <w:rsid w:val="006D11EF"/>
    <w:rsid w:val="006D7D01"/>
    <w:rsid w:val="006E560E"/>
    <w:rsid w:val="006F0756"/>
    <w:rsid w:val="00783141"/>
    <w:rsid w:val="007968C3"/>
    <w:rsid w:val="007A5437"/>
    <w:rsid w:val="007D754A"/>
    <w:rsid w:val="007F685E"/>
    <w:rsid w:val="0082601E"/>
    <w:rsid w:val="00836680"/>
    <w:rsid w:val="00886E4B"/>
    <w:rsid w:val="00887F5B"/>
    <w:rsid w:val="008B5A33"/>
    <w:rsid w:val="008C2410"/>
    <w:rsid w:val="008F60E1"/>
    <w:rsid w:val="00943158"/>
    <w:rsid w:val="00954FC5"/>
    <w:rsid w:val="00963803"/>
    <w:rsid w:val="00963DDF"/>
    <w:rsid w:val="00991FFC"/>
    <w:rsid w:val="009D3A2A"/>
    <w:rsid w:val="009E4920"/>
    <w:rsid w:val="00A50EEE"/>
    <w:rsid w:val="00A540F9"/>
    <w:rsid w:val="00A606BE"/>
    <w:rsid w:val="00A64C1D"/>
    <w:rsid w:val="00A67D86"/>
    <w:rsid w:val="00AC6624"/>
    <w:rsid w:val="00B13FA3"/>
    <w:rsid w:val="00B2003C"/>
    <w:rsid w:val="00B214E8"/>
    <w:rsid w:val="00B326BA"/>
    <w:rsid w:val="00B33E9B"/>
    <w:rsid w:val="00B559CA"/>
    <w:rsid w:val="00B63451"/>
    <w:rsid w:val="00B75D24"/>
    <w:rsid w:val="00B9159D"/>
    <w:rsid w:val="00BB241F"/>
    <w:rsid w:val="00BE753E"/>
    <w:rsid w:val="00BF12EB"/>
    <w:rsid w:val="00C022B8"/>
    <w:rsid w:val="00C36731"/>
    <w:rsid w:val="00C36A30"/>
    <w:rsid w:val="00C64F32"/>
    <w:rsid w:val="00C74B25"/>
    <w:rsid w:val="00C75D6E"/>
    <w:rsid w:val="00C944D7"/>
    <w:rsid w:val="00CA6DDB"/>
    <w:rsid w:val="00CB213E"/>
    <w:rsid w:val="00D00A3E"/>
    <w:rsid w:val="00D326AA"/>
    <w:rsid w:val="00D576F1"/>
    <w:rsid w:val="00D654F5"/>
    <w:rsid w:val="00D70C70"/>
    <w:rsid w:val="00D8700B"/>
    <w:rsid w:val="00DA28E9"/>
    <w:rsid w:val="00DA6C0D"/>
    <w:rsid w:val="00DD5792"/>
    <w:rsid w:val="00E004A0"/>
    <w:rsid w:val="00E069F0"/>
    <w:rsid w:val="00E3756C"/>
    <w:rsid w:val="00E65AF1"/>
    <w:rsid w:val="00E6620B"/>
    <w:rsid w:val="00E70DD6"/>
    <w:rsid w:val="00EA055D"/>
    <w:rsid w:val="00EA7D27"/>
    <w:rsid w:val="00EB5E41"/>
    <w:rsid w:val="00ED150A"/>
    <w:rsid w:val="00ED34FC"/>
    <w:rsid w:val="00ED64D8"/>
    <w:rsid w:val="00EE3B00"/>
    <w:rsid w:val="00EE43DD"/>
    <w:rsid w:val="00EF1B44"/>
    <w:rsid w:val="00F0709A"/>
    <w:rsid w:val="00F30D68"/>
    <w:rsid w:val="00F310B7"/>
    <w:rsid w:val="00F47B9F"/>
    <w:rsid w:val="00F57C5F"/>
    <w:rsid w:val="00F94295"/>
    <w:rsid w:val="00FA1960"/>
    <w:rsid w:val="00FB6430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85851"/>
  <w15:docId w15:val="{13CB480D-9DBC-4426-A124-508F4A5B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/>
    </w:pPr>
  </w:style>
  <w:style w:type="paragraph" w:styleId="a5">
    <w:name w:val="List Paragraph"/>
    <w:basedOn w:val="a"/>
    <w:uiPriority w:val="1"/>
    <w:qFormat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5E0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022B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022B8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C022B8"/>
    <w:rPr>
      <w:rFonts w:ascii="Times New Roman" w:eastAsia="Times New Roman" w:hAnsi="Times New Roman" w:cs="Times New Roman"/>
      <w:lang w:val="ru-RU"/>
    </w:rPr>
  </w:style>
  <w:style w:type="character" w:styleId="a8">
    <w:name w:val="FollowedHyperlink"/>
    <w:basedOn w:val="a0"/>
    <w:uiPriority w:val="99"/>
    <w:semiHidden/>
    <w:unhideWhenUsed/>
    <w:rsid w:val="007968C3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431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315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431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3158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94295"/>
    <w:rPr>
      <w:color w:val="605E5C"/>
      <w:shd w:val="clear" w:color="auto" w:fill="E1DFDD"/>
    </w:rPr>
  </w:style>
  <w:style w:type="paragraph" w:customStyle="1" w:styleId="WW-">
    <w:name w:val="WW-Базовый"/>
    <w:qFormat/>
    <w:rsid w:val="008B5A33"/>
    <w:pPr>
      <w:widowControl/>
      <w:suppressAutoHyphens/>
      <w:autoSpaceDE/>
      <w:autoSpaceDN/>
      <w:spacing w:after="200" w:line="276" w:lineRule="auto"/>
      <w:ind w:left="357" w:hanging="357"/>
      <w:jc w:val="both"/>
    </w:pPr>
    <w:rPr>
      <w:rFonts w:eastAsia="DejaVu Sans" w:cs="Calibri"/>
      <w:lang w:val="ru-RU" w:eastAsia="zh-CN"/>
    </w:rPr>
  </w:style>
  <w:style w:type="paragraph" w:styleId="ad">
    <w:name w:val="Balloon Text"/>
    <w:basedOn w:val="a"/>
    <w:link w:val="ae"/>
    <w:uiPriority w:val="99"/>
    <w:semiHidden/>
    <w:unhideWhenUsed/>
    <w:rsid w:val="00F47B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7B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soctur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fsoctu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forms.yandex.ru/u/66fbb640c417f325a8ffeb6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7CAF-C43D-4483-A4AA-B951D565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пользователь</cp:lastModifiedBy>
  <cp:revision>11</cp:revision>
  <dcterms:created xsi:type="dcterms:W3CDTF">2024-10-28T09:05:00Z</dcterms:created>
  <dcterms:modified xsi:type="dcterms:W3CDTF">2025-02-12T11:03:00Z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2013</vt:lpwstr>
  </property>
</Properties>
</file>