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41F22" w:rsidRDefault="00A307B0" w:rsidP="00A41F22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-1104900</wp:posOffset>
            </wp:positionH>
            <wp:positionV relativeFrom="paragraph">
              <wp:posOffset>-537845</wp:posOffset>
            </wp:positionV>
            <wp:extent cx="7924800" cy="11198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0" cy="1119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0DF" w:rsidRDefault="00BC40DF" w:rsidP="00BC40DF"/>
    <w:p w:rsidR="00BC40DF" w:rsidRDefault="00BC40DF" w:rsidP="00BC40DF">
      <w:pPr>
        <w:spacing w:line="360" w:lineRule="auto"/>
        <w:jc w:val="both"/>
      </w:pPr>
      <w:r>
        <w:t>Факультет естествознания</w:t>
      </w:r>
    </w:p>
    <w:p w:rsidR="00BC40DF" w:rsidRDefault="00BC40DF" w:rsidP="00BC40DF">
      <w:pPr>
        <w:spacing w:line="360" w:lineRule="auto"/>
        <w:jc w:val="both"/>
      </w:pPr>
      <w:r>
        <w:t>Кафедра ботаники</w:t>
      </w:r>
    </w:p>
    <w:p w:rsidR="00BC40DF" w:rsidRDefault="00BC40DF" w:rsidP="00BC40DF">
      <w:pPr>
        <w:spacing w:line="360" w:lineRule="auto"/>
        <w:jc w:val="both"/>
      </w:pPr>
    </w:p>
    <w:p w:rsidR="00BC40DF" w:rsidRDefault="00BC40DF" w:rsidP="00BC40DF">
      <w:pPr>
        <w:spacing w:line="360" w:lineRule="auto"/>
        <w:jc w:val="both"/>
      </w:pPr>
      <w:r>
        <w:t>Составители (разработчики) программы:</w:t>
      </w:r>
    </w:p>
    <w:p w:rsidR="00BC40DF" w:rsidRDefault="00BC40DF" w:rsidP="00BC40DF">
      <w:pPr>
        <w:spacing w:line="360" w:lineRule="auto"/>
        <w:jc w:val="both"/>
      </w:pPr>
      <w:r>
        <w:t xml:space="preserve">Составитель д.б.н., профессор кафедры ботаники А.Р. Тугуз ________, </w:t>
      </w:r>
    </w:p>
    <w:p w:rsidR="00BC40DF" w:rsidRDefault="00BC40DF" w:rsidP="00BC40DF">
      <w:pPr>
        <w:spacing w:line="360" w:lineRule="auto"/>
        <w:jc w:val="both"/>
      </w:pPr>
    </w:p>
    <w:p w:rsidR="00BC40DF" w:rsidRDefault="00BC40DF" w:rsidP="00BC40DF">
      <w:pPr>
        <w:spacing w:line="360" w:lineRule="auto"/>
        <w:jc w:val="both"/>
      </w:pPr>
      <w:r>
        <w:t xml:space="preserve">Рассмотрена и одобрена на заседании кафедры ботаники от «22» июня 2020 г., </w:t>
      </w:r>
    </w:p>
    <w:p w:rsidR="00BC40DF" w:rsidRDefault="00BC40DF" w:rsidP="00BC40DF">
      <w:pPr>
        <w:spacing w:line="360" w:lineRule="auto"/>
        <w:jc w:val="both"/>
      </w:pPr>
      <w:r>
        <w:t>протокол № 13</w:t>
      </w:r>
    </w:p>
    <w:p w:rsidR="00BC40DF" w:rsidRDefault="00BC40DF" w:rsidP="00BC40DF">
      <w:pPr>
        <w:spacing w:line="360" w:lineRule="auto"/>
        <w:jc w:val="both"/>
      </w:pPr>
      <w:r>
        <w:t xml:space="preserve">Заведующий кафедрой: канд. биол. наук, доцент И.В. Чернявская </w:t>
      </w:r>
      <w:r w:rsidR="007845B9">
        <w:t>__________</w:t>
      </w:r>
    </w:p>
    <w:p w:rsidR="00BC40DF" w:rsidRDefault="00BC40DF" w:rsidP="00BC40DF">
      <w:pPr>
        <w:spacing w:line="360" w:lineRule="auto"/>
        <w:jc w:val="both"/>
      </w:pPr>
    </w:p>
    <w:p w:rsidR="00BC40DF" w:rsidRDefault="00BC40DF" w:rsidP="00BC40DF">
      <w:pPr>
        <w:spacing w:line="360" w:lineRule="auto"/>
        <w:jc w:val="both"/>
      </w:pPr>
      <w:r>
        <w:t>Согласовано:</w:t>
      </w:r>
    </w:p>
    <w:p w:rsidR="007845B9" w:rsidRPr="007E0655" w:rsidRDefault="007845B9" w:rsidP="007845B9">
      <w:pPr>
        <w:spacing w:line="360" w:lineRule="auto"/>
        <w:rPr>
          <w:sz w:val="26"/>
          <w:szCs w:val="26"/>
        </w:rPr>
      </w:pPr>
      <w:r w:rsidRPr="007E0655">
        <w:rPr>
          <w:sz w:val="26"/>
          <w:szCs w:val="26"/>
        </w:rPr>
        <w:t>Согласовано:</w:t>
      </w:r>
    </w:p>
    <w:p w:rsidR="007845B9" w:rsidRPr="007E0655" w:rsidRDefault="007845B9" w:rsidP="007845B9">
      <w:pPr>
        <w:spacing w:line="240" w:lineRule="atLeast"/>
        <w:jc w:val="both"/>
        <w:rPr>
          <w:sz w:val="26"/>
          <w:szCs w:val="26"/>
        </w:rPr>
      </w:pPr>
      <w:r w:rsidRPr="007E0655">
        <w:rPr>
          <w:sz w:val="26"/>
          <w:szCs w:val="26"/>
        </w:rPr>
        <w:t xml:space="preserve">Председатель УМК  факультета: </w:t>
      </w:r>
    </w:p>
    <w:p w:rsidR="007845B9" w:rsidRPr="007E0655" w:rsidRDefault="007845B9" w:rsidP="007845B9">
      <w:pPr>
        <w:spacing w:line="240" w:lineRule="atLeast"/>
        <w:jc w:val="both"/>
        <w:rPr>
          <w:sz w:val="26"/>
          <w:szCs w:val="26"/>
        </w:rPr>
      </w:pPr>
      <w:r w:rsidRPr="007E0655">
        <w:rPr>
          <w:sz w:val="26"/>
          <w:szCs w:val="26"/>
        </w:rPr>
        <w:t>доцент кафедры прикладной математики, информационных технологий и информац</w:t>
      </w:r>
      <w:r w:rsidRPr="007E0655">
        <w:rPr>
          <w:sz w:val="26"/>
          <w:szCs w:val="26"/>
        </w:rPr>
        <w:t>и</w:t>
      </w:r>
      <w:r w:rsidRPr="007E0655">
        <w:rPr>
          <w:sz w:val="26"/>
          <w:szCs w:val="26"/>
        </w:rPr>
        <w:t xml:space="preserve">онной безопасности, кандидат пед. наук, доцент Ш.Т. Меретуков </w:t>
      </w:r>
      <w:r w:rsidRPr="007E0655">
        <w:rPr>
          <w:i/>
          <w:sz w:val="26"/>
          <w:szCs w:val="26"/>
        </w:rPr>
        <w:t xml:space="preserve"> ________________</w:t>
      </w:r>
    </w:p>
    <w:p w:rsidR="00BC40DF" w:rsidRDefault="00BC40DF" w:rsidP="00BC40DF">
      <w:pPr>
        <w:spacing w:line="360" w:lineRule="auto"/>
        <w:jc w:val="both"/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4F7C18" w:rsidRDefault="004F7C18">
      <w:pPr>
        <w:jc w:val="center"/>
        <w:rPr>
          <w:b/>
          <w:bCs/>
          <w:caps/>
          <w:color w:val="000000"/>
        </w:rPr>
      </w:pPr>
    </w:p>
    <w:p w:rsidR="00321242" w:rsidRDefault="00321242">
      <w:pPr>
        <w:jc w:val="center"/>
        <w:rPr>
          <w:b/>
          <w:bCs/>
          <w:caps/>
          <w:color w:val="000000"/>
        </w:rPr>
      </w:pPr>
    </w:p>
    <w:p w:rsidR="00B4105C" w:rsidRPr="00A307B0" w:rsidRDefault="00A307B0">
      <w:pPr>
        <w:jc w:val="center"/>
        <w:rPr>
          <w:b/>
          <w:bCs/>
          <w:i/>
          <w:caps/>
          <w:color w:val="000000"/>
        </w:rPr>
      </w:pPr>
      <w:r>
        <w:rPr>
          <w:b/>
          <w:bCs/>
          <w:caps/>
          <w:color w:val="000000"/>
        </w:rPr>
        <w:br w:type="page"/>
      </w: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-540385</wp:posOffset>
            </wp:positionV>
            <wp:extent cx="7562850" cy="134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34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07B0">
        <w:rPr>
          <w:b/>
          <w:bCs/>
          <w:i/>
          <w:caps/>
          <w:color w:val="000000"/>
        </w:rPr>
        <w:br w:type="page"/>
      </w:r>
    </w:p>
    <w:p w:rsidR="00C91321" w:rsidRDefault="00C91321">
      <w:pPr>
        <w:jc w:val="center"/>
        <w:rPr>
          <w:b/>
          <w:bCs/>
          <w:caps/>
          <w:color w:val="000000"/>
        </w:rPr>
      </w:pPr>
    </w:p>
    <w:p w:rsidR="00B4105C" w:rsidRDefault="00B4105C" w:rsidP="00B4105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B4105C" w:rsidRPr="007B716B">
        <w:trPr>
          <w:trHeight w:val="303"/>
        </w:trPr>
        <w:tc>
          <w:tcPr>
            <w:tcW w:w="1080" w:type="dxa"/>
            <w:shd w:val="clear" w:color="auto" w:fill="auto"/>
          </w:tcPr>
          <w:p w:rsidR="00B4105C" w:rsidRPr="00CE79B2" w:rsidRDefault="00B4105C" w:rsidP="00296D1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  <w:shd w:val="clear" w:color="auto" w:fill="auto"/>
          </w:tcPr>
          <w:p w:rsidR="00B4105C" w:rsidRPr="00CE79B2" w:rsidRDefault="00B4105C" w:rsidP="00296D1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  <w:r w:rsidRPr="007B716B">
              <w:t>стр.</w:t>
            </w:r>
          </w:p>
        </w:tc>
      </w:tr>
      <w:tr w:rsidR="00B4105C" w:rsidRPr="007B716B">
        <w:trPr>
          <w:trHeight w:val="258"/>
        </w:trPr>
        <w:tc>
          <w:tcPr>
            <w:tcW w:w="108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278"/>
        </w:trPr>
        <w:tc>
          <w:tcPr>
            <w:tcW w:w="108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Пояснительная записка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03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Цели и задачи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Содержание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03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</w:t>
            </w:r>
            <w:r w:rsidRPr="007B716B">
              <w:t>работа обучающихся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Учебно-методическое обеспечение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Образо</w:t>
            </w:r>
            <w:r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E87B60">
              <w:t>Методические рекомендации по дисциплине (модулю)</w:t>
            </w:r>
            <w:r>
              <w:t xml:space="preserve"> 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17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Обеспечение образовательного процесса для лиц с ограниченными во</w:t>
            </w:r>
            <w:r w:rsidRPr="007B716B">
              <w:t>з</w:t>
            </w:r>
            <w:r w:rsidRPr="007B716B">
              <w:t>можностями здоровья и инвалидов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7B716B">
        <w:trPr>
          <w:trHeight w:val="303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</w:tabs>
              <w:spacing w:before="0"/>
              <w:ind w:firstLine="252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B4105C" w:rsidRPr="007B716B" w:rsidRDefault="00B4105C" w:rsidP="00296D15">
            <w:pPr>
              <w:spacing w:before="0"/>
              <w:jc w:val="center"/>
            </w:pPr>
          </w:p>
        </w:tc>
      </w:tr>
      <w:tr w:rsidR="00B4105C" w:rsidRPr="00CE79B2">
        <w:trPr>
          <w:trHeight w:val="303"/>
        </w:trPr>
        <w:tc>
          <w:tcPr>
            <w:tcW w:w="1080" w:type="dxa"/>
            <w:shd w:val="clear" w:color="auto" w:fill="auto"/>
          </w:tcPr>
          <w:p w:rsidR="00B4105C" w:rsidRPr="007B716B" w:rsidRDefault="00B4105C" w:rsidP="00B4105C">
            <w:pPr>
              <w:numPr>
                <w:ilvl w:val="0"/>
                <w:numId w:val="19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B4105C" w:rsidRPr="007B716B" w:rsidRDefault="00B4105C" w:rsidP="00296D15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  <w:shd w:val="clear" w:color="auto" w:fill="auto"/>
          </w:tcPr>
          <w:p w:rsidR="00B4105C" w:rsidRPr="00CE79B2" w:rsidRDefault="00B4105C" w:rsidP="00296D15">
            <w:pPr>
              <w:spacing w:before="0"/>
              <w:jc w:val="center"/>
            </w:pPr>
          </w:p>
        </w:tc>
      </w:tr>
      <w:tr w:rsidR="00B4105C" w:rsidRPr="00CE79B2">
        <w:trPr>
          <w:trHeight w:val="350"/>
        </w:trPr>
        <w:tc>
          <w:tcPr>
            <w:tcW w:w="1080" w:type="dxa"/>
            <w:shd w:val="clear" w:color="auto" w:fill="auto"/>
          </w:tcPr>
          <w:p w:rsidR="00B4105C" w:rsidRPr="00CE79B2" w:rsidRDefault="00B4105C" w:rsidP="00296D15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  <w:shd w:val="clear" w:color="auto" w:fill="auto"/>
          </w:tcPr>
          <w:p w:rsidR="00B4105C" w:rsidRPr="00CE79B2" w:rsidRDefault="00B4105C" w:rsidP="00296D1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B4105C" w:rsidRPr="00CE79B2" w:rsidRDefault="00B4105C" w:rsidP="00296D15">
            <w:pPr>
              <w:spacing w:before="0"/>
              <w:jc w:val="center"/>
            </w:pPr>
          </w:p>
        </w:tc>
      </w:tr>
    </w:tbl>
    <w:p w:rsidR="00B4105C" w:rsidRDefault="00B4105C" w:rsidP="00B4105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4105C" w:rsidRDefault="00B4105C" w:rsidP="00B4105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4105C" w:rsidRDefault="00B4105C" w:rsidP="00B4105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B4105C" w:rsidRDefault="00B4105C" w:rsidP="00B4105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/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CA7702" w:rsidRDefault="00CA7702">
      <w:pPr>
        <w:autoSpaceDE w:val="0"/>
        <w:spacing w:before="0"/>
        <w:ind w:firstLine="540"/>
        <w:rPr>
          <w:b/>
          <w:bCs/>
        </w:rPr>
      </w:pPr>
    </w:p>
    <w:p w:rsidR="00957F56" w:rsidRDefault="00957F56">
      <w:pPr>
        <w:autoSpaceDE w:val="0"/>
        <w:spacing w:before="0"/>
        <w:ind w:firstLine="540"/>
        <w:rPr>
          <w:b/>
          <w:bCs/>
        </w:rPr>
        <w:sectPr w:rsidR="00957F56" w:rsidSect="00D6701A">
          <w:footerReference w:type="even" r:id="rId9"/>
          <w:footerReference w:type="default" r:id="rId10"/>
          <w:pgSz w:w="11906" w:h="16838"/>
          <w:pgMar w:top="851" w:right="748" w:bottom="1134" w:left="1259" w:header="720" w:footer="284" w:gutter="0"/>
          <w:cols w:space="720"/>
          <w:titlePg/>
          <w:docGrid w:linePitch="360"/>
        </w:sectPr>
      </w:pPr>
    </w:p>
    <w:p w:rsidR="00CA7702" w:rsidRDefault="00CA7702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CA7702" w:rsidRDefault="00CA7702">
      <w:pPr>
        <w:shd w:val="clear" w:color="auto" w:fill="FFFFFF"/>
        <w:spacing w:line="259" w:lineRule="exact"/>
        <w:jc w:val="center"/>
      </w:pPr>
      <w:r>
        <w:rPr>
          <w:b/>
          <w:bCs/>
        </w:rPr>
        <w:t>Пояснительная записка</w:t>
      </w:r>
    </w:p>
    <w:p w:rsidR="00CA7702" w:rsidRDefault="00CA7702">
      <w:pPr>
        <w:shd w:val="clear" w:color="auto" w:fill="FFFFFF"/>
        <w:spacing w:line="259" w:lineRule="exact"/>
      </w:pPr>
    </w:p>
    <w:p w:rsidR="00A43CFB" w:rsidRPr="004F7C18" w:rsidRDefault="00E830BE" w:rsidP="00A43CFB">
      <w:pPr>
        <w:spacing w:before="0" w:after="120" w:line="360" w:lineRule="auto"/>
        <w:ind w:firstLine="900"/>
        <w:rPr>
          <w:bCs/>
          <w:lang w:eastAsia="ru-RU"/>
        </w:rPr>
      </w:pPr>
      <w:r w:rsidRPr="004F7C18">
        <w:rPr>
          <w:lang w:eastAsia="ru-RU"/>
        </w:rPr>
        <w:t>Рабочая программа дисциплины «Естественнонаучная картина мира» составлена в с</w:t>
      </w:r>
      <w:r w:rsidRPr="004F7C18">
        <w:rPr>
          <w:lang w:eastAsia="ru-RU"/>
        </w:rPr>
        <w:t>о</w:t>
      </w:r>
      <w:r w:rsidRPr="004F7C18">
        <w:rPr>
          <w:lang w:eastAsia="ru-RU"/>
        </w:rPr>
        <w:t>ответствии с требованиями ФГОС ВО по</w:t>
      </w:r>
      <w:r w:rsidR="004F7C18">
        <w:rPr>
          <w:lang w:eastAsia="ru-RU"/>
        </w:rPr>
        <w:t xml:space="preserve"> направлению подготовки 44.03.01</w:t>
      </w:r>
      <w:r w:rsidRPr="004F7C18">
        <w:rPr>
          <w:lang w:eastAsia="ru-RU"/>
        </w:rPr>
        <w:t xml:space="preserve"> Педагогическое о</w:t>
      </w:r>
      <w:r w:rsidRPr="004F7C18">
        <w:rPr>
          <w:lang w:eastAsia="ru-RU"/>
        </w:rPr>
        <w:t>б</w:t>
      </w:r>
      <w:r w:rsidRPr="004F7C18">
        <w:rPr>
          <w:lang w:eastAsia="ru-RU"/>
        </w:rPr>
        <w:t xml:space="preserve">разование, направленности (профили) </w:t>
      </w:r>
      <w:r w:rsidR="00A43CFB" w:rsidRPr="004F7C18">
        <w:rPr>
          <w:bCs/>
          <w:lang w:eastAsia="ru-RU"/>
        </w:rPr>
        <w:t>"</w:t>
      </w:r>
      <w:r w:rsidR="004F7C18">
        <w:rPr>
          <w:bCs/>
          <w:lang w:eastAsia="ru-RU"/>
        </w:rPr>
        <w:t>Математическое образование</w:t>
      </w:r>
      <w:r w:rsidR="00A43CFB" w:rsidRPr="004F7C18">
        <w:rPr>
          <w:bCs/>
          <w:lang w:eastAsia="ru-RU"/>
        </w:rPr>
        <w:t>».</w:t>
      </w:r>
    </w:p>
    <w:p w:rsidR="003855D1" w:rsidRPr="004F7C18" w:rsidRDefault="00E830BE" w:rsidP="003855D1">
      <w:pPr>
        <w:spacing w:before="0" w:after="120" w:line="360" w:lineRule="auto"/>
        <w:ind w:firstLine="900"/>
        <w:rPr>
          <w:bCs/>
          <w:lang w:eastAsia="ru-RU"/>
        </w:rPr>
      </w:pPr>
      <w:r w:rsidRPr="004F7C18">
        <w:rPr>
          <w:iCs/>
          <w:lang w:eastAsia="ru-RU"/>
        </w:rPr>
        <w:t>Рабочая программа представляет собой совокупность дидактических материалов, направленных на реализацию содержательных, методических и организационных условий по</w:t>
      </w:r>
      <w:r w:rsidRPr="004F7C18">
        <w:rPr>
          <w:iCs/>
          <w:lang w:eastAsia="ru-RU"/>
        </w:rPr>
        <w:t>д</w:t>
      </w:r>
      <w:r w:rsidRPr="004F7C18">
        <w:rPr>
          <w:iCs/>
          <w:lang w:eastAsia="ru-RU"/>
        </w:rPr>
        <w:t xml:space="preserve">готовки по направлению </w:t>
      </w:r>
      <w:r w:rsidR="004F7C18">
        <w:rPr>
          <w:lang w:eastAsia="ru-RU"/>
        </w:rPr>
        <w:t>подготовки 44.03.01</w:t>
      </w:r>
      <w:r w:rsidRPr="004F7C18">
        <w:rPr>
          <w:lang w:eastAsia="ru-RU"/>
        </w:rPr>
        <w:t xml:space="preserve"> Педагогическое образование, направленности </w:t>
      </w:r>
      <w:r w:rsidR="004F7C18">
        <w:rPr>
          <w:lang w:eastAsia="ru-RU"/>
        </w:rPr>
        <w:t>«Математическое образование».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 xml:space="preserve">Трудоемкость дисциплины: </w:t>
      </w:r>
      <w:r w:rsidR="009018B7" w:rsidRPr="004F7C18">
        <w:rPr>
          <w:lang w:eastAsia="ru-RU"/>
        </w:rPr>
        <w:t>2</w:t>
      </w:r>
      <w:r w:rsidRPr="004F7C18">
        <w:rPr>
          <w:lang w:eastAsia="ru-RU"/>
        </w:rPr>
        <w:t xml:space="preserve"> з.е., </w:t>
      </w:r>
      <w:r w:rsidR="009018B7" w:rsidRPr="004F7C18">
        <w:rPr>
          <w:lang w:eastAsia="ru-RU"/>
        </w:rPr>
        <w:t>72</w:t>
      </w:r>
      <w:r w:rsidRPr="004F7C18">
        <w:rPr>
          <w:lang w:eastAsia="ru-RU"/>
        </w:rPr>
        <w:t xml:space="preserve"> ч.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 xml:space="preserve">контактная работа: 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>занятия лекционного типа – 1</w:t>
      </w:r>
      <w:r w:rsidR="009018B7" w:rsidRPr="004F7C18">
        <w:rPr>
          <w:lang w:eastAsia="ru-RU"/>
        </w:rPr>
        <w:t>2</w:t>
      </w:r>
      <w:r w:rsidRPr="004F7C18">
        <w:rPr>
          <w:lang w:eastAsia="ru-RU"/>
        </w:rPr>
        <w:t xml:space="preserve"> ч., 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>практические занятия – 1</w:t>
      </w:r>
      <w:r w:rsidR="009018B7" w:rsidRPr="004F7C18">
        <w:rPr>
          <w:lang w:eastAsia="ru-RU"/>
        </w:rPr>
        <w:t>2</w:t>
      </w:r>
      <w:r w:rsidRPr="004F7C18">
        <w:rPr>
          <w:lang w:eastAsia="ru-RU"/>
        </w:rPr>
        <w:t xml:space="preserve"> ч.,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>иная контактная работа – 0,</w:t>
      </w:r>
      <w:r w:rsidR="009018B7" w:rsidRPr="004F7C18">
        <w:rPr>
          <w:lang w:eastAsia="ru-RU"/>
        </w:rPr>
        <w:t>25</w:t>
      </w:r>
      <w:r w:rsidRPr="004F7C18">
        <w:rPr>
          <w:lang w:eastAsia="ru-RU"/>
        </w:rPr>
        <w:t xml:space="preserve"> ч.,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>СР – 47</w:t>
      </w:r>
      <w:r w:rsidR="009018B7" w:rsidRPr="004F7C18">
        <w:rPr>
          <w:lang w:eastAsia="ru-RU"/>
        </w:rPr>
        <w:t>,</w:t>
      </w:r>
      <w:r w:rsidR="009018B7" w:rsidRPr="004F7C18">
        <w:rPr>
          <w:lang w:val="en-US" w:eastAsia="ru-RU"/>
        </w:rPr>
        <w:t>75</w:t>
      </w:r>
      <w:r w:rsidRPr="004F7C18">
        <w:rPr>
          <w:lang w:eastAsia="ru-RU"/>
        </w:rPr>
        <w:t xml:space="preserve"> ч.,</w:t>
      </w:r>
    </w:p>
    <w:p w:rsidR="00E830BE" w:rsidRPr="004F7C18" w:rsidRDefault="00E830BE" w:rsidP="00E830BE">
      <w:pPr>
        <w:spacing w:before="0" w:line="360" w:lineRule="auto"/>
        <w:ind w:firstLine="540"/>
        <w:jc w:val="both"/>
        <w:rPr>
          <w:lang w:eastAsia="ru-RU"/>
        </w:rPr>
      </w:pPr>
      <w:r w:rsidRPr="004F7C18">
        <w:rPr>
          <w:lang w:eastAsia="ru-RU"/>
        </w:rPr>
        <w:t xml:space="preserve">контроль – </w:t>
      </w:r>
      <w:r w:rsidR="009018B7" w:rsidRPr="004F7C18">
        <w:rPr>
          <w:lang w:eastAsia="ru-RU"/>
        </w:rPr>
        <w:t>0,25</w:t>
      </w:r>
      <w:r w:rsidRPr="004F7C18">
        <w:rPr>
          <w:lang w:eastAsia="ru-RU"/>
        </w:rPr>
        <w:t xml:space="preserve"> ч.</w:t>
      </w:r>
    </w:p>
    <w:p w:rsidR="00CA7702" w:rsidRPr="004F7C18" w:rsidRDefault="00CA7702" w:rsidP="00AC30C0">
      <w:pPr>
        <w:shd w:val="clear" w:color="auto" w:fill="FFFFFF"/>
        <w:spacing w:before="0" w:line="336" w:lineRule="exact"/>
        <w:ind w:firstLine="567"/>
        <w:rPr>
          <w:iCs/>
        </w:rPr>
      </w:pPr>
      <w:r w:rsidRPr="004F7C18">
        <w:rPr>
          <w:iCs/>
        </w:rPr>
        <w:t>Ключевые слова:</w:t>
      </w:r>
      <w:r w:rsidRPr="004F7C18">
        <w:t xml:space="preserve"> структурные уровни организации материи, пространство и время, зак</w:t>
      </w:r>
      <w:r w:rsidRPr="004F7C18">
        <w:t>о</w:t>
      </w:r>
      <w:r w:rsidRPr="004F7C18">
        <w:t>ны сохранения, самоорганизации в живой и неживой природе, принципы универсального эв</w:t>
      </w:r>
      <w:r w:rsidRPr="004F7C18">
        <w:t>о</w:t>
      </w:r>
      <w:r w:rsidRPr="004F7C18">
        <w:t>люционизма.</w:t>
      </w:r>
    </w:p>
    <w:p w:rsidR="00CA7702" w:rsidRPr="004F7C18" w:rsidRDefault="00CA7702" w:rsidP="008D3B55">
      <w:pPr>
        <w:shd w:val="clear" w:color="auto" w:fill="FFFFFF"/>
        <w:spacing w:line="336" w:lineRule="exact"/>
        <w:ind w:firstLine="708"/>
        <w:rPr>
          <w:iCs/>
        </w:rPr>
      </w:pPr>
      <w:r w:rsidRPr="004F7C18">
        <w:rPr>
          <w:iCs/>
        </w:rPr>
        <w:t xml:space="preserve">Составитель: </w:t>
      </w:r>
      <w:r w:rsidR="007C78E7" w:rsidRPr="004F7C18">
        <w:rPr>
          <w:iCs/>
        </w:rPr>
        <w:t>Т</w:t>
      </w:r>
      <w:r w:rsidR="007C78E7" w:rsidRPr="004F7C18">
        <w:rPr>
          <w:b/>
          <w:iCs/>
        </w:rPr>
        <w:t xml:space="preserve">угуз </w:t>
      </w:r>
      <w:r w:rsidR="007C78E7" w:rsidRPr="004F7C18">
        <w:rPr>
          <w:bCs/>
          <w:iCs/>
        </w:rPr>
        <w:t>А.Р.</w:t>
      </w:r>
      <w:r w:rsidRPr="004F7C18">
        <w:rPr>
          <w:bCs/>
          <w:iCs/>
        </w:rPr>
        <w:t>,</w:t>
      </w:r>
      <w:r w:rsidRPr="004F7C18">
        <w:rPr>
          <w:iCs/>
        </w:rPr>
        <w:t xml:space="preserve"> </w:t>
      </w:r>
      <w:r w:rsidR="007C78E7" w:rsidRPr="004F7C18">
        <w:rPr>
          <w:iCs/>
        </w:rPr>
        <w:t>д</w:t>
      </w:r>
      <w:r w:rsidRPr="004F7C18">
        <w:rPr>
          <w:iCs/>
        </w:rPr>
        <w:t xml:space="preserve">.б.н., </w:t>
      </w:r>
      <w:r w:rsidR="007C78E7" w:rsidRPr="004F7C18">
        <w:rPr>
          <w:iCs/>
        </w:rPr>
        <w:t>профессор</w:t>
      </w:r>
      <w:r w:rsidRPr="004F7C18">
        <w:rPr>
          <w:iCs/>
        </w:rPr>
        <w:t xml:space="preserve"> кафедры ботаники.</w:t>
      </w:r>
    </w:p>
    <w:p w:rsidR="003855D1" w:rsidRPr="004F7C18" w:rsidRDefault="003855D1" w:rsidP="00E85350">
      <w:pPr>
        <w:shd w:val="clear" w:color="auto" w:fill="FFFFFF"/>
        <w:spacing w:line="336" w:lineRule="exact"/>
        <w:rPr>
          <w:b/>
          <w:bCs/>
        </w:rPr>
      </w:pPr>
    </w:p>
    <w:p w:rsidR="00CA7702" w:rsidRDefault="00CA7702">
      <w:pPr>
        <w:shd w:val="clear" w:color="auto" w:fill="FFFFFF"/>
        <w:spacing w:line="259" w:lineRule="exact"/>
        <w:jc w:val="center"/>
        <w:rPr>
          <w:b/>
          <w:bCs/>
        </w:rPr>
      </w:pPr>
    </w:p>
    <w:p w:rsidR="00CA7702" w:rsidRPr="006A17BB" w:rsidRDefault="00CA7702">
      <w:pPr>
        <w:numPr>
          <w:ilvl w:val="0"/>
          <w:numId w:val="11"/>
        </w:numPr>
        <w:autoSpaceDE w:val="0"/>
        <w:spacing w:before="0"/>
        <w:rPr>
          <w:b/>
        </w:rPr>
      </w:pPr>
      <w:r>
        <w:rPr>
          <w:b/>
          <w:bCs/>
        </w:rPr>
        <w:t>Цели и задачи дисциплины</w:t>
      </w:r>
    </w:p>
    <w:p w:rsidR="006A17BB" w:rsidRDefault="006A17BB" w:rsidP="006A17BB">
      <w:pPr>
        <w:autoSpaceDE w:val="0"/>
        <w:spacing w:before="0"/>
        <w:rPr>
          <w:b/>
          <w:bCs/>
        </w:rPr>
      </w:pPr>
    </w:p>
    <w:p w:rsidR="006A17BB" w:rsidRDefault="006A17BB" w:rsidP="006A17BB">
      <w:pPr>
        <w:shd w:val="clear" w:color="auto" w:fill="FFFFFF"/>
        <w:spacing w:before="0"/>
        <w:ind w:left="709"/>
        <w:jc w:val="both"/>
        <w:rPr>
          <w:color w:val="000000"/>
        </w:rPr>
      </w:pPr>
      <w:r w:rsidRPr="00261FEE">
        <w:t xml:space="preserve">Цель дисциплины </w:t>
      </w:r>
      <w:r w:rsidRPr="00261FEE">
        <w:rPr>
          <w:i/>
        </w:rPr>
        <w:t xml:space="preserve">(модуля): </w:t>
      </w:r>
      <w:r>
        <w:rPr>
          <w:color w:val="000000"/>
        </w:rPr>
        <w:t>ф</w:t>
      </w:r>
      <w:r w:rsidRPr="00261FEE">
        <w:rPr>
          <w:color w:val="000000"/>
        </w:rPr>
        <w:t xml:space="preserve">ормирование </w:t>
      </w:r>
      <w:r>
        <w:rPr>
          <w:color w:val="000000"/>
        </w:rPr>
        <w:t>у обучающихся современной естественнон</w:t>
      </w:r>
      <w:r>
        <w:rPr>
          <w:color w:val="000000"/>
        </w:rPr>
        <w:t>а</w:t>
      </w:r>
      <w:r>
        <w:rPr>
          <w:color w:val="000000"/>
        </w:rPr>
        <w:t>учной картины мира и тенденций развития биологии, генетики, физики, химии, астр</w:t>
      </w:r>
      <w:r>
        <w:rPr>
          <w:color w:val="000000"/>
        </w:rPr>
        <w:t>о</w:t>
      </w:r>
      <w:r>
        <w:rPr>
          <w:color w:val="000000"/>
        </w:rPr>
        <w:t>номии в ХХ</w:t>
      </w:r>
      <w:r>
        <w:rPr>
          <w:color w:val="000000"/>
          <w:lang w:val="en-US"/>
        </w:rPr>
        <w:t>I</w:t>
      </w:r>
      <w:r w:rsidRPr="006A17BB">
        <w:rPr>
          <w:color w:val="000000"/>
        </w:rPr>
        <w:t xml:space="preserve"> </w:t>
      </w:r>
      <w:r>
        <w:rPr>
          <w:color w:val="000000"/>
        </w:rPr>
        <w:t>веке</w:t>
      </w:r>
      <w:r w:rsidR="00267F46">
        <w:rPr>
          <w:color w:val="000000"/>
        </w:rPr>
        <w:t>;</w:t>
      </w:r>
      <w:r>
        <w:rPr>
          <w:color w:val="000000"/>
        </w:rPr>
        <w:t xml:space="preserve"> </w:t>
      </w:r>
      <w:r w:rsidR="00267F46" w:rsidRPr="00C5741F">
        <w:rPr>
          <w:color w:val="000000"/>
        </w:rPr>
        <w:t>способность использовать возможности образовательной среды для достижения личностных, метапредметных и предметных результатов обучения и обе</w:t>
      </w:r>
      <w:r w:rsidR="00267F46" w:rsidRPr="00C5741F">
        <w:rPr>
          <w:color w:val="000000"/>
        </w:rPr>
        <w:t>с</w:t>
      </w:r>
      <w:r w:rsidR="00267F46" w:rsidRPr="00C5741F">
        <w:rPr>
          <w:color w:val="000000"/>
        </w:rPr>
        <w:t>печения качества учебно-воспитательного процесса средствами преподаваемых предм</w:t>
      </w:r>
      <w:r w:rsidR="00267F46" w:rsidRPr="00C5741F">
        <w:rPr>
          <w:color w:val="000000"/>
        </w:rPr>
        <w:t>е</w:t>
      </w:r>
      <w:r w:rsidR="00267F46" w:rsidRPr="00C5741F">
        <w:rPr>
          <w:color w:val="000000"/>
        </w:rPr>
        <w:t>тов</w:t>
      </w:r>
    </w:p>
    <w:p w:rsidR="006A17BB" w:rsidRDefault="006A17BB" w:rsidP="006A17BB">
      <w:pPr>
        <w:shd w:val="clear" w:color="auto" w:fill="FFFFFF"/>
        <w:spacing w:before="0"/>
        <w:ind w:left="709"/>
        <w:jc w:val="both"/>
        <w:rPr>
          <w:color w:val="000000"/>
        </w:rPr>
      </w:pPr>
    </w:p>
    <w:p w:rsidR="00D45430" w:rsidRDefault="006A17BB" w:rsidP="006A17BB">
      <w:pPr>
        <w:shd w:val="clear" w:color="auto" w:fill="FFFFFF"/>
        <w:spacing w:before="0"/>
        <w:ind w:left="709"/>
        <w:jc w:val="both"/>
        <w:rPr>
          <w:color w:val="000000"/>
        </w:rPr>
      </w:pPr>
      <w:r w:rsidRPr="008448CC">
        <w:t xml:space="preserve">Задачи дисциплины </w:t>
      </w:r>
      <w:r>
        <w:rPr>
          <w:i/>
        </w:rPr>
        <w:t>(модуля)</w:t>
      </w:r>
      <w:r>
        <w:t xml:space="preserve">: </w:t>
      </w:r>
      <w:r w:rsidRPr="00261FEE">
        <w:rPr>
          <w:color w:val="000000"/>
        </w:rPr>
        <w:t>формирование у обучающихся знаний об общих закон</w:t>
      </w:r>
      <w:r w:rsidRPr="00261FEE">
        <w:rPr>
          <w:color w:val="000000"/>
        </w:rPr>
        <w:t>о</w:t>
      </w:r>
      <w:r w:rsidRPr="00261FEE">
        <w:rPr>
          <w:color w:val="000000"/>
        </w:rPr>
        <w:t>мерностях</w:t>
      </w:r>
      <w:r>
        <w:rPr>
          <w:color w:val="000000"/>
        </w:rPr>
        <w:t xml:space="preserve"> </w:t>
      </w:r>
      <w:r w:rsidRPr="00261FEE">
        <w:rPr>
          <w:color w:val="000000"/>
        </w:rPr>
        <w:t>и конкретных механизмах</w:t>
      </w:r>
      <w:r w:rsidR="007B592A">
        <w:rPr>
          <w:color w:val="000000"/>
        </w:rPr>
        <w:t xml:space="preserve">, протекающих в х в микро-, макро- и мегамирах: </w:t>
      </w:r>
      <w:r w:rsidR="00D45430">
        <w:rPr>
          <w:color w:val="000000"/>
        </w:rPr>
        <w:t xml:space="preserve">взаимопревращениях элементарных частиц, </w:t>
      </w:r>
      <w:r w:rsidR="007B592A">
        <w:rPr>
          <w:color w:val="000000"/>
        </w:rPr>
        <w:t xml:space="preserve">биологических процессах, </w:t>
      </w:r>
      <w:r>
        <w:rPr>
          <w:color w:val="000000"/>
        </w:rPr>
        <w:t>реализации ген</w:t>
      </w:r>
      <w:r>
        <w:rPr>
          <w:color w:val="000000"/>
        </w:rPr>
        <w:t>е</w:t>
      </w:r>
      <w:r>
        <w:rPr>
          <w:color w:val="000000"/>
        </w:rPr>
        <w:t>тической информации, происхождении</w:t>
      </w:r>
      <w:r w:rsidR="007B592A">
        <w:rPr>
          <w:color w:val="000000"/>
        </w:rPr>
        <w:t xml:space="preserve"> и </w:t>
      </w:r>
      <w:r>
        <w:rPr>
          <w:color w:val="000000"/>
        </w:rPr>
        <w:t>устройстве</w:t>
      </w:r>
      <w:r w:rsidR="007B592A">
        <w:rPr>
          <w:color w:val="000000"/>
        </w:rPr>
        <w:t xml:space="preserve"> мироздания</w:t>
      </w:r>
      <w:r>
        <w:rPr>
          <w:color w:val="000000"/>
        </w:rPr>
        <w:t xml:space="preserve">, </w:t>
      </w:r>
      <w:r w:rsidR="007B592A">
        <w:rPr>
          <w:color w:val="000000"/>
        </w:rPr>
        <w:t>внутреннем строении и геосферных оболочках Земли</w:t>
      </w:r>
      <w:r w:rsidR="00D45430">
        <w:rPr>
          <w:color w:val="000000"/>
        </w:rPr>
        <w:t>.</w:t>
      </w:r>
    </w:p>
    <w:p w:rsidR="00D45430" w:rsidRDefault="00D45430" w:rsidP="006A17BB">
      <w:pPr>
        <w:shd w:val="clear" w:color="auto" w:fill="FFFFFF"/>
        <w:spacing w:before="0"/>
        <w:ind w:left="709"/>
        <w:jc w:val="both"/>
        <w:rPr>
          <w:color w:val="000000"/>
        </w:rPr>
      </w:pPr>
    </w:p>
    <w:p w:rsidR="00C5741F" w:rsidRDefault="00C5741F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3855D1" w:rsidRDefault="003855D1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C33CD8" w:rsidRDefault="00C33CD8" w:rsidP="00C33CD8">
      <w:pPr>
        <w:widowControl w:val="0"/>
        <w:autoSpaceDE w:val="0"/>
        <w:autoSpaceDN w:val="0"/>
        <w:adjustRightInd w:val="0"/>
      </w:pPr>
      <w:r w:rsidRPr="009E3908">
        <w:t xml:space="preserve">Таблица 1. </w:t>
      </w:r>
      <w:r w:rsidRPr="007D5F21">
        <w:t xml:space="preserve">Перечень планируемых результатов обучения по дисциплине </w:t>
      </w:r>
      <w:r w:rsidRPr="005260CC">
        <w:t>(модулю),</w:t>
      </w:r>
      <w:r w:rsidRPr="007D5F21">
        <w:t xml:space="preserve"> соотнесе</w:t>
      </w:r>
      <w:r w:rsidRPr="007D5F21">
        <w:t>н</w:t>
      </w:r>
      <w:r w:rsidRPr="007D5F21">
        <w:t>ных с индикаторами достижения компетенций</w:t>
      </w:r>
    </w:p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115"/>
        <w:gridCol w:w="3517"/>
      </w:tblGrid>
      <w:tr w:rsidR="0044208A" w:rsidRPr="00C91B6F">
        <w:tc>
          <w:tcPr>
            <w:tcW w:w="2723" w:type="dxa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Компетенция</w:t>
            </w:r>
          </w:p>
          <w:p w:rsidR="0044208A" w:rsidRPr="00491B4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115" w:type="dxa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Индикаторы компете</w:t>
            </w:r>
            <w:r w:rsidRPr="00C91B6F">
              <w:rPr>
                <w:rFonts w:eastAsia="Calibri"/>
                <w:b/>
              </w:rPr>
              <w:t>н</w:t>
            </w:r>
            <w:r w:rsidRPr="00C91B6F">
              <w:rPr>
                <w:rFonts w:eastAsia="Calibri"/>
                <w:b/>
              </w:rPr>
              <w:t>ций</w:t>
            </w:r>
          </w:p>
          <w:p w:rsidR="0044208A" w:rsidRPr="00491B4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517" w:type="dxa"/>
            <w:shd w:val="clear" w:color="auto" w:fill="auto"/>
          </w:tcPr>
          <w:p w:rsidR="0044208A" w:rsidRPr="00C91B6F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Результаты обучения</w:t>
            </w:r>
          </w:p>
        </w:tc>
      </w:tr>
      <w:tr w:rsidR="00117286" w:rsidRPr="00C91B6F">
        <w:tc>
          <w:tcPr>
            <w:tcW w:w="2723" w:type="dxa"/>
            <w:vMerge w:val="restart"/>
            <w:shd w:val="clear" w:color="auto" w:fill="auto"/>
          </w:tcPr>
          <w:p w:rsidR="00117286" w:rsidRPr="00117286" w:rsidRDefault="00117286" w:rsidP="00117286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 w:rsidRPr="00117286">
              <w:rPr>
                <w:rFonts w:eastAsia="Calibri"/>
                <w:i/>
              </w:rPr>
              <w:t>УК-1. Способен ос</w:t>
            </w:r>
            <w:r w:rsidRPr="00117286">
              <w:rPr>
                <w:rFonts w:eastAsia="Calibri"/>
                <w:i/>
              </w:rPr>
              <w:t>у</w:t>
            </w:r>
            <w:r w:rsidRPr="00117286">
              <w:rPr>
                <w:rFonts w:eastAsia="Calibri"/>
                <w:i/>
              </w:rPr>
              <w:t>ществлять поиск, кр</w:t>
            </w:r>
            <w:r w:rsidRPr="00117286">
              <w:rPr>
                <w:rFonts w:eastAsia="Calibri"/>
                <w:i/>
              </w:rPr>
              <w:t>и</w:t>
            </w:r>
            <w:r w:rsidRPr="00117286">
              <w:rPr>
                <w:rFonts w:eastAsia="Calibri"/>
                <w:i/>
              </w:rPr>
              <w:t>тический анализ и си</w:t>
            </w:r>
            <w:r w:rsidRPr="00117286">
              <w:rPr>
                <w:rFonts w:eastAsia="Calibri"/>
                <w:i/>
              </w:rPr>
              <w:t>н</w:t>
            </w:r>
            <w:r w:rsidRPr="00117286">
              <w:rPr>
                <w:rFonts w:eastAsia="Calibri"/>
                <w:i/>
              </w:rPr>
              <w:t>тез информации, пр</w:t>
            </w:r>
            <w:r w:rsidRPr="00117286">
              <w:rPr>
                <w:rFonts w:eastAsia="Calibri"/>
                <w:i/>
              </w:rPr>
              <w:t>и</w:t>
            </w:r>
            <w:r w:rsidRPr="00117286">
              <w:rPr>
                <w:rFonts w:eastAsia="Calibri"/>
                <w:i/>
              </w:rPr>
              <w:t>менять системный подход для решения п</w:t>
            </w:r>
            <w:r w:rsidRPr="00117286">
              <w:rPr>
                <w:rFonts w:eastAsia="Calibri"/>
                <w:i/>
              </w:rPr>
              <w:t>о</w:t>
            </w:r>
            <w:r w:rsidRPr="00117286">
              <w:rPr>
                <w:rFonts w:eastAsia="Calibri"/>
                <w:i/>
              </w:rPr>
              <w:t xml:space="preserve">ставленных задач </w:t>
            </w:r>
          </w:p>
          <w:p w:rsidR="00117286" w:rsidRDefault="00117286" w:rsidP="00117286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</w:p>
        </w:tc>
        <w:tc>
          <w:tcPr>
            <w:tcW w:w="3115" w:type="dxa"/>
            <w:shd w:val="clear" w:color="auto" w:fill="auto"/>
          </w:tcPr>
          <w:p w:rsidR="00117286" w:rsidRDefault="004E3171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 w:rsidRPr="00117286">
              <w:rPr>
                <w:rFonts w:eastAsia="Calibri"/>
                <w:i/>
              </w:rPr>
              <w:t>УК-1.1. Знает: методы критического анализа и оценки современных нау</w:t>
            </w:r>
            <w:r w:rsidRPr="00117286">
              <w:rPr>
                <w:rFonts w:eastAsia="Calibri"/>
                <w:i/>
              </w:rPr>
              <w:t>ч</w:t>
            </w:r>
            <w:r w:rsidRPr="00117286">
              <w:rPr>
                <w:rFonts w:eastAsia="Calibri"/>
                <w:i/>
              </w:rPr>
              <w:t>ных достижений; основные принципы критического анализа</w:t>
            </w:r>
          </w:p>
        </w:tc>
        <w:tc>
          <w:tcPr>
            <w:tcW w:w="3517" w:type="dxa"/>
            <w:shd w:val="clear" w:color="auto" w:fill="auto"/>
          </w:tcPr>
          <w:p w:rsidR="00CB367B" w:rsidRDefault="004E3171" w:rsidP="00CB367B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Знает: </w:t>
            </w:r>
            <w:r w:rsidR="00CB367B">
              <w:rPr>
                <w:rFonts w:eastAsia="Calibri"/>
                <w:i/>
                <w:sz w:val="22"/>
                <w:szCs w:val="22"/>
              </w:rPr>
              <w:t>всеобщие, общенаучные и частные методы научного позн</w:t>
            </w:r>
            <w:r w:rsidR="00CB367B">
              <w:rPr>
                <w:rFonts w:eastAsia="Calibri"/>
                <w:i/>
                <w:sz w:val="22"/>
                <w:szCs w:val="22"/>
              </w:rPr>
              <w:t>а</w:t>
            </w:r>
            <w:r w:rsidR="00CB367B">
              <w:rPr>
                <w:rFonts w:eastAsia="Calibri"/>
                <w:i/>
                <w:sz w:val="22"/>
                <w:szCs w:val="22"/>
              </w:rPr>
              <w:t>ния:</w:t>
            </w:r>
          </w:p>
          <w:p w:rsidR="00CB367B" w:rsidRDefault="00CB367B" w:rsidP="00CB367B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- специфику метафического и диалектического подхода к анал</w:t>
            </w:r>
            <w:r>
              <w:rPr>
                <w:rFonts w:eastAsia="Calibri"/>
                <w:i/>
                <w:sz w:val="22"/>
                <w:szCs w:val="22"/>
              </w:rPr>
              <w:t>и</w:t>
            </w:r>
            <w:r>
              <w:rPr>
                <w:rFonts w:eastAsia="Calibri"/>
                <w:i/>
                <w:sz w:val="22"/>
                <w:szCs w:val="22"/>
              </w:rPr>
              <w:t>зу явлений окружающей природы;</w:t>
            </w:r>
          </w:p>
          <w:p w:rsidR="00117286" w:rsidRDefault="00CB367B" w:rsidP="00CB367B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- эмпирические, теоретические общенаучные методы; </w:t>
            </w:r>
          </w:p>
          <w:p w:rsidR="00CB367B" w:rsidRPr="00E07718" w:rsidRDefault="00CB367B" w:rsidP="00E73CDA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- </w:t>
            </w:r>
            <w:r w:rsidR="008C0D21">
              <w:rPr>
                <w:rFonts w:eastAsia="Calibri"/>
                <w:i/>
                <w:sz w:val="22"/>
                <w:szCs w:val="22"/>
              </w:rPr>
              <w:t xml:space="preserve">методы </w:t>
            </w:r>
            <w:r>
              <w:rPr>
                <w:rFonts w:eastAsia="Calibri"/>
                <w:i/>
                <w:sz w:val="22"/>
                <w:szCs w:val="22"/>
              </w:rPr>
              <w:t>анализ</w:t>
            </w:r>
            <w:r w:rsidR="008C0D21">
              <w:rPr>
                <w:rFonts w:eastAsia="Calibri"/>
                <w:i/>
                <w:sz w:val="22"/>
                <w:szCs w:val="22"/>
              </w:rPr>
              <w:t>а</w:t>
            </w:r>
            <w:r>
              <w:rPr>
                <w:rFonts w:eastAsia="Calibri"/>
                <w:i/>
                <w:sz w:val="22"/>
                <w:szCs w:val="22"/>
              </w:rPr>
              <w:t xml:space="preserve"> современны</w:t>
            </w:r>
            <w:r w:rsidR="008C0D21">
              <w:rPr>
                <w:rFonts w:eastAsia="Calibri"/>
                <w:i/>
                <w:sz w:val="22"/>
                <w:szCs w:val="22"/>
              </w:rPr>
              <w:t>х</w:t>
            </w:r>
            <w:r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="008C0D21">
              <w:rPr>
                <w:rFonts w:eastAsia="Calibri"/>
                <w:i/>
                <w:sz w:val="22"/>
                <w:szCs w:val="22"/>
              </w:rPr>
              <w:t xml:space="preserve">теорий и </w:t>
            </w:r>
            <w:r>
              <w:rPr>
                <w:rFonts w:eastAsia="Calibri"/>
                <w:i/>
                <w:sz w:val="22"/>
                <w:szCs w:val="22"/>
              </w:rPr>
              <w:t>концепци</w:t>
            </w:r>
            <w:r w:rsidR="008C0D21">
              <w:rPr>
                <w:rFonts w:eastAsia="Calibri"/>
                <w:i/>
                <w:sz w:val="22"/>
                <w:szCs w:val="22"/>
              </w:rPr>
              <w:t>й по основным разделам естественно-научных дисциплин</w:t>
            </w:r>
            <w:r w:rsidR="00E73CDA">
              <w:rPr>
                <w:rFonts w:eastAsia="Calibri"/>
                <w:i/>
                <w:sz w:val="22"/>
                <w:szCs w:val="22"/>
              </w:rPr>
              <w:t>;</w:t>
            </w:r>
          </w:p>
        </w:tc>
      </w:tr>
      <w:tr w:rsidR="00117286" w:rsidRPr="00C91B6F">
        <w:tc>
          <w:tcPr>
            <w:tcW w:w="2723" w:type="dxa"/>
            <w:vMerge/>
            <w:shd w:val="clear" w:color="auto" w:fill="auto"/>
          </w:tcPr>
          <w:p w:rsidR="00117286" w:rsidRDefault="00117286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</w:p>
        </w:tc>
        <w:tc>
          <w:tcPr>
            <w:tcW w:w="3115" w:type="dxa"/>
            <w:shd w:val="clear" w:color="auto" w:fill="auto"/>
          </w:tcPr>
          <w:p w:rsidR="00117286" w:rsidRDefault="004E3171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 w:rsidRPr="004E3171">
              <w:rPr>
                <w:rFonts w:eastAsia="Calibri"/>
                <w:i/>
              </w:rPr>
              <w:t>УК-1.2. Умеет: получать новые знания на основе анализа, синтеза и других методов; собирать данные по сложным научным пр</w:t>
            </w:r>
            <w:r w:rsidRPr="004E3171">
              <w:rPr>
                <w:rFonts w:eastAsia="Calibri"/>
                <w:i/>
              </w:rPr>
              <w:t>о</w:t>
            </w:r>
            <w:r w:rsidRPr="004E3171">
              <w:rPr>
                <w:rFonts w:eastAsia="Calibri"/>
                <w:i/>
              </w:rPr>
              <w:t>блемам, относящимся к профессиональной обл</w:t>
            </w:r>
            <w:r w:rsidRPr="004E3171">
              <w:rPr>
                <w:rFonts w:eastAsia="Calibri"/>
                <w:i/>
              </w:rPr>
              <w:t>а</w:t>
            </w:r>
            <w:r w:rsidRPr="004E3171">
              <w:rPr>
                <w:rFonts w:eastAsia="Calibri"/>
                <w:i/>
              </w:rPr>
              <w:t>сти; осуществлять поиск информации и решений на основе экспериментальных действий.</w:t>
            </w:r>
          </w:p>
        </w:tc>
        <w:tc>
          <w:tcPr>
            <w:tcW w:w="3517" w:type="dxa"/>
            <w:shd w:val="clear" w:color="auto" w:fill="auto"/>
          </w:tcPr>
          <w:p w:rsidR="00117286" w:rsidRDefault="004E3171" w:rsidP="00B16C86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Умеет</w:t>
            </w:r>
            <w:r w:rsidR="00CB367B">
              <w:rPr>
                <w:rFonts w:eastAsia="Calibri"/>
                <w:i/>
                <w:sz w:val="22"/>
                <w:szCs w:val="22"/>
              </w:rPr>
              <w:t>:</w:t>
            </w:r>
          </w:p>
          <w:p w:rsidR="00E73CDA" w:rsidRDefault="00E73CDA" w:rsidP="00E73CDA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- собирать научную информацию в электронных базах данных</w:t>
            </w:r>
            <w:r w:rsidR="00E57219">
              <w:rPr>
                <w:rFonts w:eastAsia="Calibri"/>
                <w:i/>
                <w:sz w:val="22"/>
                <w:szCs w:val="22"/>
              </w:rPr>
              <w:t xml:space="preserve"> по строению и химическим сво</w:t>
            </w:r>
            <w:r w:rsidR="00E57219">
              <w:rPr>
                <w:rFonts w:eastAsia="Calibri"/>
                <w:i/>
                <w:sz w:val="22"/>
                <w:szCs w:val="22"/>
              </w:rPr>
              <w:t>й</w:t>
            </w:r>
            <w:r w:rsidR="00E57219">
              <w:rPr>
                <w:rFonts w:eastAsia="Calibri"/>
                <w:i/>
                <w:sz w:val="22"/>
                <w:szCs w:val="22"/>
              </w:rPr>
              <w:t>ствам целевых продуктов</w:t>
            </w:r>
            <w:r>
              <w:rPr>
                <w:rFonts w:eastAsia="Calibri"/>
                <w:i/>
                <w:sz w:val="22"/>
                <w:szCs w:val="22"/>
              </w:rPr>
              <w:t xml:space="preserve">; </w:t>
            </w:r>
          </w:p>
          <w:p w:rsidR="00E73CDA" w:rsidRDefault="008C0D21" w:rsidP="00E73CDA">
            <w:pPr>
              <w:shd w:val="clear" w:color="auto" w:fill="FFFFFF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- </w:t>
            </w:r>
            <w:r w:rsidR="00E73CDA">
              <w:rPr>
                <w:rFonts w:eastAsia="Calibri"/>
                <w:i/>
              </w:rPr>
              <w:t>анализирова</w:t>
            </w:r>
            <w:r w:rsidRPr="004E3171">
              <w:rPr>
                <w:rFonts w:eastAsia="Calibri"/>
                <w:i/>
              </w:rPr>
              <w:t>ть данные по с</w:t>
            </w:r>
            <w:r w:rsidR="00E73CDA">
              <w:rPr>
                <w:rFonts w:eastAsia="Calibri"/>
                <w:i/>
              </w:rPr>
              <w:t>межным областям ест</w:t>
            </w:r>
            <w:r w:rsidR="00E73CDA">
              <w:rPr>
                <w:rFonts w:eastAsia="Calibri"/>
                <w:i/>
              </w:rPr>
              <w:t>е</w:t>
            </w:r>
            <w:r w:rsidR="00E73CDA">
              <w:rPr>
                <w:rFonts w:eastAsia="Calibri"/>
                <w:i/>
              </w:rPr>
              <w:t>ственно-научных дисциплин: би</w:t>
            </w:r>
            <w:r w:rsidR="00E73CDA">
              <w:rPr>
                <w:rFonts w:eastAsia="Calibri"/>
                <w:i/>
              </w:rPr>
              <w:t>о</w:t>
            </w:r>
            <w:r w:rsidR="00E73CDA">
              <w:rPr>
                <w:rFonts w:eastAsia="Calibri"/>
                <w:i/>
              </w:rPr>
              <w:t xml:space="preserve">логии, химии, географии; </w:t>
            </w:r>
          </w:p>
          <w:p w:rsidR="00CB367B" w:rsidRPr="00E57219" w:rsidRDefault="00E73CDA" w:rsidP="00E73CDA">
            <w:pPr>
              <w:shd w:val="clear" w:color="auto" w:fill="FFFFFF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- использовать научную и</w:t>
            </w:r>
            <w:r>
              <w:rPr>
                <w:rFonts w:eastAsia="Calibri"/>
                <w:i/>
              </w:rPr>
              <w:t>н</w:t>
            </w:r>
            <w:r>
              <w:rPr>
                <w:rFonts w:eastAsia="Calibri"/>
                <w:i/>
              </w:rPr>
              <w:t>формацию в пр</w:t>
            </w:r>
            <w:r w:rsidR="007D3D43">
              <w:rPr>
                <w:rFonts w:eastAsia="Calibri"/>
                <w:i/>
              </w:rPr>
              <w:t>еподовател</w:t>
            </w:r>
            <w:r w:rsidR="007D3D43">
              <w:rPr>
                <w:rFonts w:eastAsia="Calibri"/>
                <w:i/>
              </w:rPr>
              <w:t>ь</w:t>
            </w:r>
            <w:r w:rsidR="007D3D43">
              <w:rPr>
                <w:rFonts w:eastAsia="Calibri"/>
                <w:i/>
              </w:rPr>
              <w:t xml:space="preserve">ской </w:t>
            </w:r>
            <w:r>
              <w:rPr>
                <w:rFonts w:eastAsia="Calibri"/>
                <w:i/>
              </w:rPr>
              <w:t>деятельности</w:t>
            </w:r>
            <w:r w:rsidR="007D3D43">
              <w:rPr>
                <w:rFonts w:eastAsia="Calibri"/>
                <w:i/>
              </w:rPr>
              <w:t>;</w:t>
            </w:r>
            <w:r w:rsidR="00E57219">
              <w:rPr>
                <w:rFonts w:eastAsia="Calibri"/>
                <w:i/>
              </w:rPr>
              <w:t xml:space="preserve"> осмысл</w:t>
            </w:r>
            <w:r w:rsidR="00E57219">
              <w:rPr>
                <w:rFonts w:eastAsia="Calibri"/>
                <w:i/>
              </w:rPr>
              <w:t>е</w:t>
            </w:r>
            <w:r w:rsidR="00E57219">
              <w:rPr>
                <w:rFonts w:eastAsia="Calibri"/>
                <w:i/>
              </w:rPr>
              <w:t>нии и разработке научных те</w:t>
            </w:r>
            <w:r w:rsidR="00E57219">
              <w:rPr>
                <w:rFonts w:eastAsia="Calibri"/>
                <w:i/>
              </w:rPr>
              <w:t>о</w:t>
            </w:r>
            <w:r w:rsidR="00E57219">
              <w:rPr>
                <w:rFonts w:eastAsia="Calibri"/>
                <w:i/>
              </w:rPr>
              <w:t xml:space="preserve">рий </w:t>
            </w:r>
          </w:p>
        </w:tc>
      </w:tr>
      <w:tr w:rsidR="007D3D43" w:rsidRPr="00C91B6F">
        <w:trPr>
          <w:trHeight w:val="3588"/>
        </w:trPr>
        <w:tc>
          <w:tcPr>
            <w:tcW w:w="2723" w:type="dxa"/>
            <w:vMerge/>
            <w:shd w:val="clear" w:color="auto" w:fill="auto"/>
          </w:tcPr>
          <w:p w:rsidR="007D3D43" w:rsidRDefault="007D3D43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</w:p>
        </w:tc>
        <w:tc>
          <w:tcPr>
            <w:tcW w:w="3115" w:type="dxa"/>
            <w:shd w:val="clear" w:color="auto" w:fill="auto"/>
          </w:tcPr>
          <w:p w:rsidR="007D3D43" w:rsidRDefault="007D3D43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 w:rsidRPr="00117286">
              <w:rPr>
                <w:rFonts w:eastAsia="Calibri"/>
                <w:i/>
              </w:rPr>
              <w:t>УК-1.3. Владеет: исслед</w:t>
            </w:r>
            <w:r w:rsidRPr="00117286">
              <w:rPr>
                <w:rFonts w:eastAsia="Calibri"/>
                <w:i/>
              </w:rPr>
              <w:t>о</w:t>
            </w:r>
            <w:r w:rsidRPr="00117286">
              <w:rPr>
                <w:rFonts w:eastAsia="Calibri"/>
                <w:i/>
              </w:rPr>
              <w:t>ванием проблем професси</w:t>
            </w:r>
            <w:r w:rsidRPr="00117286">
              <w:rPr>
                <w:rFonts w:eastAsia="Calibri"/>
                <w:i/>
              </w:rPr>
              <w:t>о</w:t>
            </w:r>
            <w:r w:rsidRPr="00117286">
              <w:rPr>
                <w:rFonts w:eastAsia="Calibri"/>
                <w:i/>
              </w:rPr>
              <w:t>нальной деятельности с применением анализа, си</w:t>
            </w:r>
            <w:r w:rsidRPr="00117286">
              <w:rPr>
                <w:rFonts w:eastAsia="Calibri"/>
                <w:i/>
              </w:rPr>
              <w:t>н</w:t>
            </w:r>
            <w:r w:rsidRPr="00117286">
              <w:rPr>
                <w:rFonts w:eastAsia="Calibri"/>
                <w:i/>
              </w:rPr>
              <w:t>теза и других методов и</w:t>
            </w:r>
            <w:r w:rsidRPr="00117286">
              <w:rPr>
                <w:rFonts w:eastAsia="Calibri"/>
                <w:i/>
              </w:rPr>
              <w:t>н</w:t>
            </w:r>
            <w:r w:rsidRPr="00117286">
              <w:rPr>
                <w:rFonts w:eastAsia="Calibri"/>
                <w:i/>
              </w:rPr>
              <w:t>теллектуальной деятел</w:t>
            </w:r>
            <w:r w:rsidRPr="00117286">
              <w:rPr>
                <w:rFonts w:eastAsia="Calibri"/>
                <w:i/>
              </w:rPr>
              <w:t>ь</w:t>
            </w:r>
            <w:r w:rsidRPr="00117286">
              <w:rPr>
                <w:rFonts w:eastAsia="Calibri"/>
                <w:i/>
              </w:rPr>
              <w:t>ности; выявлением научных проблем и использованием адекватных методов для их решения; демонстриров</w:t>
            </w:r>
            <w:r w:rsidRPr="00117286">
              <w:rPr>
                <w:rFonts w:eastAsia="Calibri"/>
                <w:i/>
              </w:rPr>
              <w:t>а</w:t>
            </w:r>
            <w:r w:rsidRPr="00117286">
              <w:rPr>
                <w:rFonts w:eastAsia="Calibri"/>
                <w:i/>
              </w:rPr>
              <w:t>нием оценочных суждений в решении проблемных пр</w:t>
            </w:r>
            <w:r w:rsidRPr="00117286">
              <w:rPr>
                <w:rFonts w:eastAsia="Calibri"/>
                <w:i/>
              </w:rPr>
              <w:t>о</w:t>
            </w:r>
            <w:r w:rsidRPr="00117286">
              <w:rPr>
                <w:rFonts w:eastAsia="Calibri"/>
                <w:i/>
              </w:rPr>
              <w:t>фессиональных ситуаций.</w:t>
            </w:r>
          </w:p>
        </w:tc>
        <w:tc>
          <w:tcPr>
            <w:tcW w:w="3517" w:type="dxa"/>
            <w:shd w:val="clear" w:color="auto" w:fill="auto"/>
          </w:tcPr>
          <w:p w:rsidR="007D3D43" w:rsidRDefault="007D3D43" w:rsidP="00B16C86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Владеет:</w:t>
            </w:r>
          </w:p>
          <w:p w:rsidR="007D3D43" w:rsidRDefault="007D3D43" w:rsidP="00E73CDA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- информацией о современных х</w:t>
            </w:r>
            <w:r>
              <w:rPr>
                <w:rFonts w:eastAsia="Calibri"/>
                <w:i/>
                <w:sz w:val="22"/>
                <w:szCs w:val="22"/>
              </w:rPr>
              <w:t>и</w:t>
            </w:r>
            <w:r>
              <w:rPr>
                <w:rFonts w:eastAsia="Calibri"/>
                <w:i/>
                <w:sz w:val="22"/>
                <w:szCs w:val="22"/>
              </w:rPr>
              <w:t>мических и биологических мет</w:t>
            </w:r>
            <w:r>
              <w:rPr>
                <w:rFonts w:eastAsia="Calibri"/>
                <w:i/>
                <w:sz w:val="22"/>
                <w:szCs w:val="22"/>
              </w:rPr>
              <w:t>о</w:t>
            </w:r>
            <w:r>
              <w:rPr>
                <w:rFonts w:eastAsia="Calibri"/>
                <w:i/>
                <w:sz w:val="22"/>
                <w:szCs w:val="22"/>
              </w:rPr>
              <w:t>дах исследования качественного и количественного состава неорг</w:t>
            </w:r>
            <w:r>
              <w:rPr>
                <w:rFonts w:eastAsia="Calibri"/>
                <w:i/>
                <w:sz w:val="22"/>
                <w:szCs w:val="22"/>
              </w:rPr>
              <w:t>а</w:t>
            </w:r>
            <w:r>
              <w:rPr>
                <w:rFonts w:eastAsia="Calibri"/>
                <w:i/>
                <w:sz w:val="22"/>
                <w:szCs w:val="22"/>
              </w:rPr>
              <w:t xml:space="preserve">нических и органических веществ, входящих в состав объектов окружающей природы, продуктов питания, промышленных товаров; </w:t>
            </w:r>
          </w:p>
          <w:p w:rsidR="00E57219" w:rsidRDefault="007D3D43" w:rsidP="00E57219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-</w:t>
            </w:r>
            <w:r w:rsidR="00E57219">
              <w:rPr>
                <w:rFonts w:eastAsia="Calibri"/>
                <w:i/>
                <w:sz w:val="22"/>
                <w:szCs w:val="22"/>
              </w:rPr>
              <w:t xml:space="preserve"> методами анализа научной и</w:t>
            </w:r>
            <w:r w:rsidR="00E57219">
              <w:rPr>
                <w:rFonts w:eastAsia="Calibri"/>
                <w:i/>
                <w:sz w:val="22"/>
                <w:szCs w:val="22"/>
              </w:rPr>
              <w:t>н</w:t>
            </w:r>
            <w:r w:rsidR="00E57219">
              <w:rPr>
                <w:rFonts w:eastAsia="Calibri"/>
                <w:i/>
                <w:sz w:val="22"/>
                <w:szCs w:val="22"/>
              </w:rPr>
              <w:t xml:space="preserve">формации по основным разделам органической и неорганической химии, </w:t>
            </w:r>
          </w:p>
          <w:p w:rsidR="007D3D43" w:rsidRPr="00E07718" w:rsidRDefault="007D3D43" w:rsidP="00E73CDA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 методами </w:t>
            </w:r>
            <w:r w:rsidR="00E57219">
              <w:rPr>
                <w:rFonts w:eastAsia="Calibri"/>
                <w:i/>
                <w:sz w:val="22"/>
                <w:szCs w:val="22"/>
              </w:rPr>
              <w:t xml:space="preserve">формирования </w:t>
            </w:r>
            <w:r w:rsidR="00961850">
              <w:rPr>
                <w:rFonts w:eastAsia="Calibri"/>
                <w:i/>
                <w:sz w:val="22"/>
                <w:szCs w:val="22"/>
              </w:rPr>
              <w:t>научн</w:t>
            </w:r>
            <w:r w:rsidR="00961850">
              <w:rPr>
                <w:rFonts w:eastAsia="Calibri"/>
                <w:i/>
                <w:sz w:val="22"/>
                <w:szCs w:val="22"/>
              </w:rPr>
              <w:t>о</w:t>
            </w:r>
            <w:r w:rsidR="00961850">
              <w:rPr>
                <w:rFonts w:eastAsia="Calibri"/>
                <w:i/>
                <w:sz w:val="22"/>
                <w:szCs w:val="22"/>
              </w:rPr>
              <w:t>го мировоззрения в процессе пр</w:t>
            </w:r>
            <w:r w:rsidR="00961850">
              <w:rPr>
                <w:rFonts w:eastAsia="Calibri"/>
                <w:i/>
                <w:sz w:val="22"/>
                <w:szCs w:val="22"/>
              </w:rPr>
              <w:t>о</w:t>
            </w:r>
            <w:r w:rsidR="00961850">
              <w:rPr>
                <w:rFonts w:eastAsia="Calibri"/>
                <w:i/>
                <w:sz w:val="22"/>
                <w:szCs w:val="22"/>
              </w:rPr>
              <w:t>фессиональной деятельности</w:t>
            </w:r>
          </w:p>
        </w:tc>
      </w:tr>
      <w:tr w:rsidR="0044208A" w:rsidRPr="00C91B6F">
        <w:tc>
          <w:tcPr>
            <w:tcW w:w="2723" w:type="dxa"/>
            <w:vMerge w:val="restart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</w:pPr>
            <w:r>
              <w:rPr>
                <w:rFonts w:eastAsia="Calibri"/>
                <w:i/>
              </w:rPr>
              <w:t>П</w:t>
            </w:r>
            <w:r w:rsidRPr="00C91B6F">
              <w:rPr>
                <w:rFonts w:eastAsia="Calibri"/>
                <w:i/>
              </w:rPr>
              <w:t>К</w:t>
            </w:r>
            <w:r>
              <w:rPr>
                <w:rFonts w:eastAsia="Calibri"/>
                <w:i/>
              </w:rPr>
              <w:t>О</w:t>
            </w:r>
            <w:r w:rsidRPr="00C91B6F">
              <w:rPr>
                <w:rFonts w:eastAsia="Calibri"/>
                <w:i/>
              </w:rPr>
              <w:t>-1</w:t>
            </w:r>
            <w:r>
              <w:t xml:space="preserve"> </w:t>
            </w:r>
          </w:p>
          <w:p w:rsidR="0044208A" w:rsidRPr="00BB1170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BB1170">
              <w:rPr>
                <w:rFonts w:eastAsia="Calibri"/>
              </w:rPr>
              <w:t>Способен осва</w:t>
            </w:r>
            <w:r w:rsidRPr="00BB1170">
              <w:rPr>
                <w:rFonts w:eastAsia="Calibri"/>
              </w:rPr>
              <w:t>и</w:t>
            </w:r>
            <w:r w:rsidRPr="00BB1170">
              <w:rPr>
                <w:rFonts w:eastAsia="Calibri"/>
              </w:rPr>
              <w:t>вать и</w:t>
            </w:r>
          </w:p>
          <w:p w:rsidR="0044208A" w:rsidRPr="00BB1170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BB1170">
              <w:rPr>
                <w:rFonts w:eastAsia="Calibri"/>
              </w:rPr>
              <w:t>использовать базовые научно-</w:t>
            </w:r>
            <w:r>
              <w:rPr>
                <w:rFonts w:eastAsia="Calibri"/>
              </w:rPr>
              <w:t xml:space="preserve"> </w:t>
            </w:r>
            <w:r w:rsidRPr="00BB1170">
              <w:rPr>
                <w:rFonts w:eastAsia="Calibri"/>
              </w:rPr>
              <w:t>теоретические знания и</w:t>
            </w:r>
            <w:r>
              <w:rPr>
                <w:rFonts w:eastAsia="Calibri"/>
              </w:rPr>
              <w:t xml:space="preserve"> </w:t>
            </w:r>
            <w:r w:rsidRPr="00BB1170">
              <w:rPr>
                <w:rFonts w:eastAsia="Calibri"/>
              </w:rPr>
              <w:t>практические умения по предмету в</w:t>
            </w:r>
          </w:p>
          <w:p w:rsidR="0044208A" w:rsidRPr="00C91B6F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 w:rsidRPr="00BB1170">
              <w:rPr>
                <w:rFonts w:eastAsia="Calibri"/>
              </w:rPr>
              <w:lastRenderedPageBreak/>
              <w:t>профессиональной де</w:t>
            </w:r>
            <w:r w:rsidRPr="00BB1170">
              <w:rPr>
                <w:rFonts w:eastAsia="Calibri"/>
              </w:rPr>
              <w:t>я</w:t>
            </w:r>
            <w:r w:rsidRPr="00BB1170">
              <w:rPr>
                <w:rFonts w:eastAsia="Calibri"/>
              </w:rPr>
              <w:t>тельности</w:t>
            </w:r>
          </w:p>
        </w:tc>
        <w:tc>
          <w:tcPr>
            <w:tcW w:w="3115" w:type="dxa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ПКО-1.</w:t>
            </w:r>
            <w:r w:rsidRPr="00C0520F">
              <w:rPr>
                <w:rFonts w:eastAsia="Calibri"/>
                <w:i/>
              </w:rPr>
              <w:t>1</w:t>
            </w:r>
          </w:p>
          <w:p w:rsidR="0044208A" w:rsidRPr="00323DA3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323DA3">
              <w:rPr>
                <w:rFonts w:eastAsia="Calibri"/>
              </w:rPr>
              <w:t>Знать содержание, су</w:t>
            </w:r>
            <w:r w:rsidRPr="00323DA3">
              <w:rPr>
                <w:rFonts w:eastAsia="Calibri"/>
              </w:rPr>
              <w:t>щ</w:t>
            </w:r>
            <w:r w:rsidRPr="00323DA3">
              <w:rPr>
                <w:rFonts w:eastAsia="Calibri"/>
              </w:rPr>
              <w:t>ность, закономе</w:t>
            </w:r>
            <w:r w:rsidRPr="00323DA3">
              <w:rPr>
                <w:rFonts w:eastAsia="Calibri"/>
              </w:rPr>
              <w:t>р</w:t>
            </w:r>
            <w:r w:rsidRPr="00323DA3">
              <w:rPr>
                <w:rFonts w:eastAsia="Calibri"/>
              </w:rPr>
              <w:t>ности,</w:t>
            </w:r>
          </w:p>
          <w:p w:rsidR="0044208A" w:rsidRPr="00323DA3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323DA3">
              <w:rPr>
                <w:rFonts w:eastAsia="Calibri"/>
              </w:rPr>
              <w:t>принципы и особенности изучаемых явлений и пр</w:t>
            </w:r>
            <w:r w:rsidRPr="00323DA3">
              <w:rPr>
                <w:rFonts w:eastAsia="Calibri"/>
              </w:rPr>
              <w:t>о</w:t>
            </w:r>
            <w:r w:rsidRPr="00323DA3">
              <w:rPr>
                <w:rFonts w:eastAsia="Calibri"/>
              </w:rPr>
              <w:t>цессов,</w:t>
            </w:r>
            <w:r>
              <w:rPr>
                <w:rFonts w:eastAsia="Calibri"/>
              </w:rPr>
              <w:t xml:space="preserve"> </w:t>
            </w:r>
            <w:r w:rsidRPr="00323DA3">
              <w:rPr>
                <w:rFonts w:eastAsia="Calibri"/>
              </w:rPr>
              <w:t xml:space="preserve">базовые теории </w:t>
            </w:r>
            <w:r w:rsidRPr="00323DA3">
              <w:rPr>
                <w:rFonts w:eastAsia="Calibri"/>
              </w:rPr>
              <w:lastRenderedPageBreak/>
              <w:t>в предметной области; зак</w:t>
            </w:r>
            <w:r w:rsidRPr="00323DA3">
              <w:rPr>
                <w:rFonts w:eastAsia="Calibri"/>
              </w:rPr>
              <w:t>о</w:t>
            </w:r>
            <w:r w:rsidRPr="00323DA3">
              <w:rPr>
                <w:rFonts w:eastAsia="Calibri"/>
              </w:rPr>
              <w:t>номерн</w:t>
            </w:r>
            <w:r w:rsidRPr="00323DA3">
              <w:rPr>
                <w:rFonts w:eastAsia="Calibri"/>
              </w:rPr>
              <w:t>о</w:t>
            </w:r>
            <w:r w:rsidRPr="00323DA3">
              <w:rPr>
                <w:rFonts w:eastAsia="Calibri"/>
              </w:rPr>
              <w:t>сти,</w:t>
            </w:r>
            <w:r>
              <w:rPr>
                <w:rFonts w:eastAsia="Calibri"/>
              </w:rPr>
              <w:t xml:space="preserve"> </w:t>
            </w:r>
            <w:r w:rsidRPr="00323DA3">
              <w:rPr>
                <w:rFonts w:eastAsia="Calibri"/>
              </w:rPr>
              <w:t>определяющие место предмета в общей картине мира;</w:t>
            </w:r>
          </w:p>
          <w:p w:rsidR="0044208A" w:rsidRPr="00323DA3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</w:p>
        </w:tc>
        <w:tc>
          <w:tcPr>
            <w:tcW w:w="3517" w:type="dxa"/>
            <w:shd w:val="clear" w:color="auto" w:fill="auto"/>
          </w:tcPr>
          <w:p w:rsidR="008E2CD2" w:rsidRDefault="0044208A" w:rsidP="00B16C86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 w:rsidRPr="00E07718">
              <w:rPr>
                <w:rFonts w:eastAsia="Calibri"/>
                <w:i/>
                <w:sz w:val="22"/>
                <w:szCs w:val="22"/>
              </w:rPr>
              <w:lastRenderedPageBreak/>
              <w:t xml:space="preserve">Знает: </w:t>
            </w:r>
          </w:p>
          <w:p w:rsidR="00B16C86" w:rsidRPr="008E2CD2" w:rsidRDefault="008E2CD2" w:rsidP="00B16C86">
            <w:pPr>
              <w:shd w:val="clear" w:color="auto" w:fill="FFFFFF"/>
              <w:spacing w:befor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- </w:t>
            </w:r>
            <w:r w:rsidR="00E07718" w:rsidRPr="008E2CD2">
              <w:rPr>
                <w:rFonts w:eastAsia="Calibri"/>
                <w:sz w:val="22"/>
                <w:szCs w:val="22"/>
              </w:rPr>
              <w:t>основные концепции и тенде</w:t>
            </w:r>
            <w:r w:rsidR="00E07718" w:rsidRPr="008E2CD2">
              <w:rPr>
                <w:rFonts w:eastAsia="Calibri"/>
                <w:sz w:val="22"/>
                <w:szCs w:val="22"/>
              </w:rPr>
              <w:t>н</w:t>
            </w:r>
            <w:r w:rsidR="00E07718" w:rsidRPr="008E2CD2">
              <w:rPr>
                <w:rFonts w:eastAsia="Calibri"/>
                <w:sz w:val="22"/>
                <w:szCs w:val="22"/>
              </w:rPr>
              <w:t>ции развит</w:t>
            </w:r>
            <w:r w:rsidR="00B16C86" w:rsidRPr="008E2CD2">
              <w:rPr>
                <w:rFonts w:eastAsia="Calibri"/>
                <w:sz w:val="22"/>
                <w:szCs w:val="22"/>
              </w:rPr>
              <w:t>ия современного ест</w:t>
            </w:r>
            <w:r w:rsidR="00B16C86" w:rsidRPr="008E2CD2">
              <w:rPr>
                <w:rFonts w:eastAsia="Calibri"/>
                <w:sz w:val="22"/>
                <w:szCs w:val="22"/>
              </w:rPr>
              <w:t>е</w:t>
            </w:r>
            <w:r w:rsidR="00B16C86" w:rsidRPr="008E2CD2">
              <w:rPr>
                <w:rFonts w:eastAsia="Calibri"/>
                <w:sz w:val="22"/>
                <w:szCs w:val="22"/>
              </w:rPr>
              <w:t>ствознания:</w:t>
            </w:r>
          </w:p>
          <w:p w:rsidR="008E2CD2" w:rsidRDefault="008E2CD2" w:rsidP="008E2CD2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8E2CD2">
              <w:rPr>
                <w:color w:val="000000"/>
                <w:sz w:val="22"/>
                <w:szCs w:val="22"/>
              </w:rPr>
              <w:t>основны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8E2CD2">
              <w:rPr>
                <w:color w:val="000000"/>
                <w:sz w:val="22"/>
                <w:szCs w:val="22"/>
              </w:rPr>
              <w:t xml:space="preserve"> этапов развития ест</w:t>
            </w:r>
            <w:r w:rsidRPr="008E2CD2">
              <w:rPr>
                <w:color w:val="000000"/>
                <w:sz w:val="22"/>
                <w:szCs w:val="22"/>
              </w:rPr>
              <w:t>е</w:t>
            </w:r>
            <w:r w:rsidRPr="008E2CD2">
              <w:rPr>
                <w:color w:val="000000"/>
                <w:sz w:val="22"/>
                <w:szCs w:val="22"/>
              </w:rPr>
              <w:t xml:space="preserve">ственнонаучной картины </w:t>
            </w:r>
            <w:r w:rsidRPr="008E2CD2">
              <w:rPr>
                <w:color w:val="000000"/>
                <w:sz w:val="22"/>
                <w:szCs w:val="22"/>
              </w:rPr>
              <w:lastRenderedPageBreak/>
              <w:t>мира;</w:t>
            </w:r>
          </w:p>
          <w:p w:rsidR="00B16C86" w:rsidRPr="00B16C86" w:rsidRDefault="00B16C86" w:rsidP="00B16C86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-</w:t>
            </w:r>
            <w:r w:rsidR="008E2CD2">
              <w:rPr>
                <w:rFonts w:eastAsia="Calibri"/>
                <w:i/>
                <w:sz w:val="22"/>
                <w:szCs w:val="22"/>
              </w:rPr>
              <w:t xml:space="preserve"> </w:t>
            </w:r>
            <w:r>
              <w:t>составляющие естественнон</w:t>
            </w:r>
            <w:r>
              <w:t>а</w:t>
            </w:r>
            <w:r>
              <w:t>учной картины мира;</w:t>
            </w:r>
          </w:p>
          <w:p w:rsidR="00E07718" w:rsidRPr="00E07718" w:rsidRDefault="00E07718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 xml:space="preserve">- специфику организации материи на микро-, макро- и мегауровнях; </w:t>
            </w:r>
          </w:p>
          <w:p w:rsidR="0044208A" w:rsidRPr="00E07718" w:rsidRDefault="00E07718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rFonts w:eastAsia="Calibri"/>
                <w:i/>
                <w:sz w:val="22"/>
                <w:szCs w:val="22"/>
              </w:rPr>
              <w:t xml:space="preserve">- </w:t>
            </w:r>
            <w:r w:rsidR="0044208A" w:rsidRPr="00E07718">
              <w:rPr>
                <w:color w:val="000000"/>
                <w:sz w:val="22"/>
                <w:szCs w:val="22"/>
              </w:rPr>
              <w:t>особенности структурно-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функциональной организации</w:t>
            </w:r>
          </w:p>
          <w:p w:rsidR="00F2338D" w:rsidRDefault="00E07718" w:rsidP="00F2338D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живых и неживых систем</w:t>
            </w:r>
            <w:r w:rsidR="00F2338D">
              <w:rPr>
                <w:color w:val="000000"/>
                <w:sz w:val="22"/>
                <w:szCs w:val="22"/>
              </w:rPr>
              <w:t>;</w:t>
            </w:r>
          </w:p>
          <w:p w:rsidR="00F2338D" w:rsidRPr="00E07718" w:rsidRDefault="00F2338D" w:rsidP="00F2338D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E07718">
              <w:rPr>
                <w:color w:val="000000"/>
                <w:sz w:val="22"/>
                <w:szCs w:val="22"/>
              </w:rPr>
              <w:t xml:space="preserve"> специфику </w:t>
            </w:r>
            <w:r>
              <w:rPr>
                <w:color w:val="000000"/>
                <w:sz w:val="22"/>
                <w:szCs w:val="22"/>
              </w:rPr>
              <w:t>биологических об</w:t>
            </w:r>
            <w:r>
              <w:rPr>
                <w:color w:val="000000"/>
                <w:sz w:val="22"/>
                <w:szCs w:val="22"/>
              </w:rPr>
              <w:t>ъ</w:t>
            </w:r>
            <w:r>
              <w:rPr>
                <w:color w:val="000000"/>
                <w:sz w:val="22"/>
                <w:szCs w:val="22"/>
              </w:rPr>
              <w:t>ектов</w:t>
            </w:r>
            <w:r w:rsidRPr="00E07718">
              <w:rPr>
                <w:color w:val="000000"/>
                <w:sz w:val="22"/>
                <w:szCs w:val="22"/>
              </w:rPr>
              <w:t>;</w:t>
            </w:r>
          </w:p>
          <w:p w:rsidR="00E07718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 xml:space="preserve">- </w:t>
            </w:r>
            <w:r w:rsidR="00E07718" w:rsidRPr="00E07718">
              <w:rPr>
                <w:color w:val="000000"/>
                <w:sz w:val="22"/>
                <w:szCs w:val="22"/>
              </w:rPr>
              <w:t xml:space="preserve">законы </w:t>
            </w:r>
            <w:r w:rsidR="00E07718">
              <w:rPr>
                <w:color w:val="000000"/>
                <w:sz w:val="22"/>
                <w:szCs w:val="22"/>
              </w:rPr>
              <w:t>сохранения</w:t>
            </w:r>
            <w:r w:rsidR="007A60C2">
              <w:rPr>
                <w:color w:val="000000"/>
                <w:sz w:val="22"/>
                <w:szCs w:val="22"/>
              </w:rPr>
              <w:t>,</w:t>
            </w:r>
            <w:r w:rsidR="00E07718">
              <w:rPr>
                <w:color w:val="000000"/>
                <w:sz w:val="22"/>
                <w:szCs w:val="22"/>
              </w:rPr>
              <w:t xml:space="preserve"> </w:t>
            </w:r>
            <w:r w:rsidR="00E07718" w:rsidRPr="00E07718">
              <w:rPr>
                <w:color w:val="000000"/>
                <w:sz w:val="22"/>
                <w:szCs w:val="22"/>
              </w:rPr>
              <w:t>синергетики</w:t>
            </w:r>
            <w:r w:rsidR="001B0BCD">
              <w:rPr>
                <w:color w:val="000000"/>
                <w:sz w:val="22"/>
                <w:szCs w:val="22"/>
              </w:rPr>
              <w:t>, эволюции</w:t>
            </w:r>
            <w:r w:rsidR="00E07718" w:rsidRPr="00E07718">
              <w:rPr>
                <w:color w:val="000000"/>
                <w:sz w:val="22"/>
                <w:szCs w:val="22"/>
              </w:rPr>
              <w:t>;</w:t>
            </w:r>
            <w:r w:rsidR="00E07718">
              <w:rPr>
                <w:color w:val="000000"/>
                <w:sz w:val="22"/>
                <w:szCs w:val="22"/>
              </w:rPr>
              <w:t xml:space="preserve"> </w:t>
            </w:r>
          </w:p>
          <w:p w:rsidR="00F2338D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 xml:space="preserve">- </w:t>
            </w:r>
            <w:r w:rsidR="00F2338D">
              <w:rPr>
                <w:color w:val="000000"/>
                <w:sz w:val="22"/>
                <w:szCs w:val="22"/>
              </w:rPr>
              <w:t>основные понятия химии;</w:t>
            </w:r>
          </w:p>
          <w:p w:rsidR="0044208A" w:rsidRDefault="00F2338D" w:rsidP="00F2338D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внутренне строение и развитие Земли;</w:t>
            </w:r>
          </w:p>
          <w:p w:rsidR="0044208A" w:rsidRPr="00E07718" w:rsidRDefault="00F2338D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44208A" w:rsidRPr="00E07718">
              <w:rPr>
                <w:color w:val="000000"/>
                <w:sz w:val="22"/>
                <w:szCs w:val="22"/>
              </w:rPr>
              <w:t xml:space="preserve"> биосфере;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- новейшие разработки, достиж</w:t>
            </w:r>
            <w:r w:rsidRPr="00E07718">
              <w:rPr>
                <w:color w:val="000000"/>
                <w:sz w:val="22"/>
                <w:szCs w:val="22"/>
              </w:rPr>
              <w:t>е</w:t>
            </w:r>
            <w:r w:rsidRPr="00E07718">
              <w:rPr>
                <w:color w:val="000000"/>
                <w:sz w:val="22"/>
                <w:szCs w:val="22"/>
              </w:rPr>
              <w:t>ния в области физиологии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растений, перспективы их испол</w:t>
            </w:r>
            <w:r w:rsidRPr="00E07718">
              <w:rPr>
                <w:color w:val="000000"/>
                <w:sz w:val="22"/>
                <w:szCs w:val="22"/>
              </w:rPr>
              <w:t>ь</w:t>
            </w:r>
            <w:r w:rsidRPr="00E07718">
              <w:rPr>
                <w:color w:val="000000"/>
                <w:sz w:val="22"/>
                <w:szCs w:val="22"/>
              </w:rPr>
              <w:t>зования для повышения проду</w:t>
            </w:r>
            <w:r w:rsidRPr="00E07718">
              <w:rPr>
                <w:color w:val="000000"/>
                <w:sz w:val="22"/>
                <w:szCs w:val="22"/>
              </w:rPr>
              <w:t>к</w:t>
            </w:r>
            <w:r w:rsidRPr="00E07718">
              <w:rPr>
                <w:color w:val="000000"/>
                <w:sz w:val="22"/>
                <w:szCs w:val="22"/>
              </w:rPr>
              <w:t>тивности растений.</w:t>
            </w:r>
          </w:p>
        </w:tc>
      </w:tr>
      <w:tr w:rsidR="0044208A" w:rsidRPr="00C91B6F">
        <w:tc>
          <w:tcPr>
            <w:tcW w:w="2723" w:type="dxa"/>
            <w:vMerge/>
            <w:shd w:val="clear" w:color="auto" w:fill="auto"/>
          </w:tcPr>
          <w:p w:rsidR="0044208A" w:rsidRPr="00C91B6F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</w:p>
        </w:tc>
        <w:tc>
          <w:tcPr>
            <w:tcW w:w="3115" w:type="dxa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ПКО-1.</w:t>
            </w:r>
            <w:r w:rsidRPr="00C0520F">
              <w:rPr>
                <w:rFonts w:eastAsia="Calibri"/>
                <w:i/>
              </w:rPr>
              <w:t>2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Уметь анализировать баз</w:t>
            </w:r>
            <w:r w:rsidRPr="00525399">
              <w:rPr>
                <w:rFonts w:eastAsia="Calibri"/>
              </w:rPr>
              <w:t>о</w:t>
            </w:r>
            <w:r w:rsidRPr="00525399">
              <w:rPr>
                <w:rFonts w:eastAsia="Calibri"/>
              </w:rPr>
              <w:t>вые предметные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научно-теоретические представления о сущности,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закономерностях, принц</w:t>
            </w:r>
            <w:r w:rsidRPr="00525399">
              <w:rPr>
                <w:rFonts w:eastAsia="Calibri"/>
              </w:rPr>
              <w:t>и</w:t>
            </w:r>
            <w:r w:rsidRPr="00525399">
              <w:rPr>
                <w:rFonts w:eastAsia="Calibri"/>
              </w:rPr>
              <w:t>пах и особенностях изуча</w:t>
            </w:r>
            <w:r w:rsidRPr="00525399">
              <w:rPr>
                <w:rFonts w:eastAsia="Calibri"/>
              </w:rPr>
              <w:t>е</w:t>
            </w:r>
            <w:r w:rsidRPr="00525399">
              <w:rPr>
                <w:rFonts w:eastAsia="Calibri"/>
              </w:rPr>
              <w:t>мых</w:t>
            </w:r>
            <w:r>
              <w:rPr>
                <w:rFonts w:eastAsia="Calibri"/>
              </w:rPr>
              <w:t xml:space="preserve"> </w:t>
            </w:r>
            <w:r w:rsidRPr="00525399">
              <w:rPr>
                <w:rFonts w:eastAsia="Calibri"/>
              </w:rPr>
              <w:t>явлений и процессов</w:t>
            </w:r>
          </w:p>
        </w:tc>
        <w:tc>
          <w:tcPr>
            <w:tcW w:w="3517" w:type="dxa"/>
            <w:shd w:val="clear" w:color="auto" w:fill="auto"/>
          </w:tcPr>
          <w:p w:rsidR="005E1848" w:rsidRDefault="0044208A" w:rsidP="00E07718">
            <w:pPr>
              <w:shd w:val="clear" w:color="auto" w:fill="FFFFFF"/>
              <w:spacing w:before="0"/>
              <w:rPr>
                <w:rFonts w:eastAsia="Calibri"/>
                <w:i/>
                <w:sz w:val="22"/>
                <w:szCs w:val="22"/>
              </w:rPr>
            </w:pPr>
            <w:r w:rsidRPr="00E07718">
              <w:rPr>
                <w:rFonts w:eastAsia="Calibri"/>
                <w:i/>
                <w:sz w:val="22"/>
                <w:szCs w:val="22"/>
              </w:rPr>
              <w:t xml:space="preserve">Умеет: </w:t>
            </w:r>
          </w:p>
          <w:p w:rsidR="005E1848" w:rsidRDefault="0044208A" w:rsidP="00E07718">
            <w:pPr>
              <w:shd w:val="clear" w:color="auto" w:fill="FFFFFF"/>
              <w:spacing w:before="0"/>
            </w:pPr>
            <w:r w:rsidRPr="00E07718">
              <w:rPr>
                <w:color w:val="000000"/>
                <w:sz w:val="22"/>
                <w:szCs w:val="22"/>
              </w:rPr>
              <w:t>- планировать и осуществлять учебный процесс в соо</w:t>
            </w:r>
            <w:r w:rsidRPr="00E07718">
              <w:rPr>
                <w:color w:val="000000"/>
                <w:sz w:val="22"/>
                <w:szCs w:val="22"/>
              </w:rPr>
              <w:t>т</w:t>
            </w:r>
            <w:r w:rsidRPr="00E07718">
              <w:rPr>
                <w:color w:val="000000"/>
                <w:sz w:val="22"/>
                <w:szCs w:val="22"/>
              </w:rPr>
              <w:t>ветствии с основной образовательной пр</w:t>
            </w:r>
            <w:r w:rsidRPr="00E07718">
              <w:rPr>
                <w:color w:val="000000"/>
                <w:sz w:val="22"/>
                <w:szCs w:val="22"/>
              </w:rPr>
              <w:t>о</w:t>
            </w:r>
            <w:r w:rsidRPr="00E07718">
              <w:rPr>
                <w:color w:val="000000"/>
                <w:sz w:val="22"/>
                <w:szCs w:val="22"/>
              </w:rPr>
              <w:t>граммой;</w:t>
            </w:r>
            <w:r w:rsidR="005E1848">
              <w:t xml:space="preserve"> </w:t>
            </w:r>
          </w:p>
          <w:p w:rsidR="0044208A" w:rsidRPr="00E07718" w:rsidRDefault="005E1848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t xml:space="preserve">- </w:t>
            </w:r>
            <w:r w:rsidRPr="005E1848">
              <w:rPr>
                <w:color w:val="000000"/>
                <w:sz w:val="22"/>
                <w:szCs w:val="22"/>
              </w:rPr>
              <w:t>использовать физическую, хим</w:t>
            </w:r>
            <w:r w:rsidRPr="005E1848">
              <w:rPr>
                <w:color w:val="000000"/>
                <w:sz w:val="22"/>
                <w:szCs w:val="22"/>
              </w:rPr>
              <w:t>и</w:t>
            </w:r>
            <w:r w:rsidRPr="005E1848">
              <w:rPr>
                <w:color w:val="000000"/>
                <w:sz w:val="22"/>
                <w:szCs w:val="22"/>
              </w:rPr>
              <w:t>ческую, биологическую информ</w:t>
            </w:r>
            <w:r w:rsidRPr="005E1848">
              <w:rPr>
                <w:color w:val="000000"/>
                <w:sz w:val="22"/>
                <w:szCs w:val="22"/>
              </w:rPr>
              <w:t>а</w:t>
            </w:r>
            <w:r w:rsidRPr="005E1848">
              <w:rPr>
                <w:color w:val="000000"/>
                <w:sz w:val="22"/>
                <w:szCs w:val="22"/>
              </w:rPr>
              <w:t>цию и научный метод для опис</w:t>
            </w:r>
            <w:r w:rsidRPr="005E1848">
              <w:rPr>
                <w:color w:val="000000"/>
                <w:sz w:val="22"/>
                <w:szCs w:val="22"/>
              </w:rPr>
              <w:t>а</w:t>
            </w:r>
            <w:r w:rsidRPr="005E1848">
              <w:rPr>
                <w:color w:val="000000"/>
                <w:sz w:val="22"/>
                <w:szCs w:val="22"/>
              </w:rPr>
              <w:t>ния фрагментов естественнонау</w:t>
            </w:r>
            <w:r w:rsidRPr="005E1848">
              <w:rPr>
                <w:color w:val="000000"/>
                <w:sz w:val="22"/>
                <w:szCs w:val="22"/>
              </w:rPr>
              <w:t>ч</w:t>
            </w:r>
            <w:r w:rsidRPr="005E1848">
              <w:rPr>
                <w:color w:val="000000"/>
                <w:sz w:val="22"/>
                <w:szCs w:val="22"/>
              </w:rPr>
              <w:t>ной картины мира;</w:t>
            </w:r>
          </w:p>
          <w:p w:rsidR="005E1848" w:rsidRPr="005E1848" w:rsidRDefault="0044208A" w:rsidP="005E184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-</w:t>
            </w:r>
            <w:r w:rsidR="005E1848">
              <w:t xml:space="preserve"> </w:t>
            </w:r>
            <w:r w:rsidR="005E1848" w:rsidRPr="005E1848">
              <w:rPr>
                <w:color w:val="000000"/>
                <w:sz w:val="22"/>
                <w:szCs w:val="22"/>
              </w:rPr>
              <w:t>применять знания общей физики, химии и основ биологии для и</w:t>
            </w:r>
            <w:r w:rsidR="005E1848" w:rsidRPr="005E1848">
              <w:rPr>
                <w:color w:val="000000"/>
                <w:sz w:val="22"/>
                <w:szCs w:val="22"/>
              </w:rPr>
              <w:t>з</w:t>
            </w:r>
            <w:r w:rsidR="005E1848" w:rsidRPr="005E1848">
              <w:rPr>
                <w:color w:val="000000"/>
                <w:sz w:val="22"/>
                <w:szCs w:val="22"/>
              </w:rPr>
              <w:t>ложения содержания есте-ственнонаучной картины мира;</w:t>
            </w:r>
          </w:p>
          <w:p w:rsidR="005E1848" w:rsidRDefault="005E1848" w:rsidP="005E184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5E1848">
              <w:rPr>
                <w:color w:val="000000"/>
                <w:sz w:val="22"/>
                <w:szCs w:val="22"/>
              </w:rPr>
              <w:t>использовать знания для анализ</w:t>
            </w:r>
            <w:r>
              <w:rPr>
                <w:color w:val="000000"/>
                <w:sz w:val="22"/>
                <w:szCs w:val="22"/>
              </w:rPr>
              <w:t>а научно-популярных публикаций;</w:t>
            </w:r>
            <w:r w:rsidR="0044208A" w:rsidRPr="00E07718">
              <w:rPr>
                <w:color w:val="000000"/>
                <w:sz w:val="22"/>
                <w:szCs w:val="22"/>
              </w:rPr>
              <w:t xml:space="preserve"> </w:t>
            </w:r>
          </w:p>
          <w:p w:rsidR="0044208A" w:rsidRPr="00E07718" w:rsidRDefault="005E1848" w:rsidP="005E184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44208A" w:rsidRPr="00E07718">
              <w:rPr>
                <w:color w:val="000000"/>
                <w:sz w:val="22"/>
                <w:szCs w:val="22"/>
              </w:rPr>
              <w:t>систематизировать знания,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полученные при изучении нау</w:t>
            </w:r>
            <w:r w:rsidRPr="00E07718">
              <w:rPr>
                <w:color w:val="000000"/>
                <w:sz w:val="22"/>
                <w:szCs w:val="22"/>
              </w:rPr>
              <w:t>ч</w:t>
            </w:r>
            <w:r w:rsidRPr="00E07718">
              <w:rPr>
                <w:color w:val="000000"/>
                <w:sz w:val="22"/>
                <w:szCs w:val="22"/>
              </w:rPr>
              <w:t>ной литературы;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- использовать теоретические и</w:t>
            </w:r>
          </w:p>
          <w:p w:rsidR="0044208A" w:rsidRPr="00E07718" w:rsidRDefault="0044208A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 w:rsidRPr="00E07718">
              <w:rPr>
                <w:color w:val="000000"/>
                <w:sz w:val="22"/>
                <w:szCs w:val="22"/>
              </w:rPr>
              <w:t>экспериментальные методы</w:t>
            </w:r>
          </w:p>
          <w:p w:rsidR="0044208A" w:rsidRPr="005E1848" w:rsidRDefault="005E1848" w:rsidP="00E07718">
            <w:pPr>
              <w:shd w:val="clear" w:color="auto" w:fill="FFFFFF"/>
              <w:spacing w:befor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исследований на практике,</w:t>
            </w:r>
          </w:p>
        </w:tc>
      </w:tr>
      <w:tr w:rsidR="0044208A" w:rsidRPr="00C91B6F">
        <w:tc>
          <w:tcPr>
            <w:tcW w:w="2723" w:type="dxa"/>
            <w:vMerge/>
            <w:shd w:val="clear" w:color="auto" w:fill="auto"/>
          </w:tcPr>
          <w:p w:rsidR="0044208A" w:rsidRPr="00C91B6F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i/>
              </w:rPr>
            </w:pPr>
          </w:p>
        </w:tc>
        <w:tc>
          <w:tcPr>
            <w:tcW w:w="3115" w:type="dxa"/>
            <w:shd w:val="clear" w:color="auto" w:fill="auto"/>
          </w:tcPr>
          <w:p w:rsidR="0044208A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ПКО-1.3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Владеть навыками поним</w:t>
            </w:r>
            <w:r w:rsidRPr="00525399">
              <w:rPr>
                <w:rFonts w:eastAsia="Calibri"/>
              </w:rPr>
              <w:t>а</w:t>
            </w:r>
            <w:r w:rsidRPr="00525399">
              <w:rPr>
                <w:rFonts w:eastAsia="Calibri"/>
              </w:rPr>
              <w:t>ния и системного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анализа базовых научно-теоретических представл</w:t>
            </w:r>
            <w:r w:rsidRPr="00525399">
              <w:rPr>
                <w:rFonts w:eastAsia="Calibri"/>
              </w:rPr>
              <w:t>е</w:t>
            </w:r>
            <w:r w:rsidRPr="00525399">
              <w:rPr>
                <w:rFonts w:eastAsia="Calibri"/>
              </w:rPr>
              <w:t>ний для</w:t>
            </w:r>
          </w:p>
          <w:p w:rsidR="0044208A" w:rsidRPr="00525399" w:rsidRDefault="0044208A" w:rsidP="00111DBD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 w:rsidRPr="00525399">
              <w:rPr>
                <w:rFonts w:eastAsia="Calibri"/>
              </w:rPr>
              <w:t>решения профессионал</w:t>
            </w:r>
            <w:r w:rsidRPr="00525399">
              <w:rPr>
                <w:rFonts w:eastAsia="Calibri"/>
              </w:rPr>
              <w:t>ь</w:t>
            </w:r>
            <w:r w:rsidRPr="00525399">
              <w:rPr>
                <w:rFonts w:eastAsia="Calibri"/>
              </w:rPr>
              <w:t>ных задач</w:t>
            </w:r>
          </w:p>
        </w:tc>
        <w:tc>
          <w:tcPr>
            <w:tcW w:w="3517" w:type="dxa"/>
            <w:shd w:val="clear" w:color="auto" w:fill="auto"/>
          </w:tcPr>
          <w:p w:rsidR="005E1848" w:rsidRPr="005E1848" w:rsidRDefault="0044208A" w:rsidP="005E1848">
            <w:pPr>
              <w:shd w:val="clear" w:color="auto" w:fill="FFFFFF"/>
              <w:spacing w:before="0"/>
              <w:rPr>
                <w:rFonts w:eastAsia="Calibri"/>
                <w:sz w:val="22"/>
                <w:szCs w:val="22"/>
              </w:rPr>
            </w:pPr>
            <w:r w:rsidRPr="00E07718">
              <w:rPr>
                <w:rFonts w:eastAsia="Calibri"/>
                <w:i/>
                <w:sz w:val="22"/>
                <w:szCs w:val="22"/>
              </w:rPr>
              <w:t>Владеет</w:t>
            </w:r>
            <w:r w:rsidRPr="005E184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="005E1848" w:rsidRPr="005E1848">
              <w:rPr>
                <w:rFonts w:eastAsia="Calibri"/>
                <w:i/>
                <w:sz w:val="22"/>
                <w:szCs w:val="22"/>
              </w:rPr>
              <w:t>навыками</w:t>
            </w:r>
            <w:r w:rsidR="005E1848">
              <w:rPr>
                <w:rFonts w:eastAsia="Calibri"/>
                <w:i/>
                <w:sz w:val="22"/>
                <w:szCs w:val="22"/>
              </w:rPr>
              <w:t>:</w:t>
            </w:r>
            <w:r w:rsidR="005E1848" w:rsidRPr="005E1848">
              <w:rPr>
                <w:rFonts w:eastAsia="Calibri"/>
                <w:sz w:val="22"/>
                <w:szCs w:val="22"/>
              </w:rPr>
              <w:t xml:space="preserve"> структурир</w:t>
            </w:r>
            <w:r w:rsidR="005E1848" w:rsidRPr="005E1848">
              <w:rPr>
                <w:rFonts w:eastAsia="Calibri"/>
                <w:sz w:val="22"/>
                <w:szCs w:val="22"/>
              </w:rPr>
              <w:t>о</w:t>
            </w:r>
            <w:r w:rsidR="005E1848" w:rsidRPr="005E1848">
              <w:rPr>
                <w:rFonts w:eastAsia="Calibri"/>
                <w:sz w:val="22"/>
                <w:szCs w:val="22"/>
              </w:rPr>
              <w:t>вания информации, используя представления о современной естественнонаучной картине мира;</w:t>
            </w:r>
          </w:p>
          <w:p w:rsidR="0044208A" w:rsidRPr="00E07718" w:rsidRDefault="005E1848" w:rsidP="005E1848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- </w:t>
            </w:r>
            <w:r w:rsidRPr="005E1848">
              <w:rPr>
                <w:rFonts w:eastAsia="Calibri"/>
                <w:sz w:val="22"/>
                <w:szCs w:val="22"/>
              </w:rPr>
              <w:t>анализа природных явлений и процессов с помощью представл</w:t>
            </w:r>
            <w:r w:rsidRPr="005E1848">
              <w:rPr>
                <w:rFonts w:eastAsia="Calibri"/>
                <w:sz w:val="22"/>
                <w:szCs w:val="22"/>
              </w:rPr>
              <w:t>е</w:t>
            </w:r>
            <w:r w:rsidRPr="005E1848">
              <w:rPr>
                <w:rFonts w:eastAsia="Calibri"/>
                <w:sz w:val="22"/>
                <w:szCs w:val="22"/>
              </w:rPr>
              <w:t>ний о естественнонаучной картине мира.</w:t>
            </w:r>
          </w:p>
        </w:tc>
      </w:tr>
    </w:tbl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44208A" w:rsidRDefault="0044208A" w:rsidP="00D41706">
      <w:pPr>
        <w:autoSpaceDE w:val="0"/>
        <w:spacing w:before="0"/>
        <w:ind w:firstLine="1080"/>
        <w:jc w:val="both"/>
        <w:rPr>
          <w:b/>
          <w:iCs/>
        </w:rPr>
      </w:pPr>
    </w:p>
    <w:p w:rsidR="00CA7702" w:rsidRDefault="00CA7702" w:rsidP="00D41706">
      <w:pPr>
        <w:spacing w:before="0"/>
        <w:ind w:firstLine="539"/>
        <w:jc w:val="both"/>
        <w:rPr>
          <w:b/>
          <w:bCs/>
        </w:rPr>
      </w:pPr>
    </w:p>
    <w:p w:rsidR="00CA7702" w:rsidRDefault="00CA7702" w:rsidP="00D41706">
      <w:pPr>
        <w:numPr>
          <w:ilvl w:val="0"/>
          <w:numId w:val="11"/>
        </w:numPr>
        <w:spacing w:before="0"/>
        <w:jc w:val="both"/>
      </w:pPr>
      <w:r>
        <w:rPr>
          <w:b/>
          <w:bCs/>
        </w:rPr>
        <w:t>Объем дисциплины (модуля) по видам учебной работы.</w:t>
      </w:r>
    </w:p>
    <w:p w:rsidR="00CA7702" w:rsidRDefault="00CA7702">
      <w:pPr>
        <w:pStyle w:val="Heading3"/>
        <w:spacing w:before="0" w:after="0"/>
        <w:rPr>
          <w:b w:val="0"/>
          <w:bCs w:val="0"/>
        </w:rPr>
      </w:pPr>
    </w:p>
    <w:p w:rsidR="00CA7702" w:rsidRPr="008D3B55" w:rsidRDefault="00CA7702">
      <w:pPr>
        <w:pStyle w:val="Heading3"/>
        <w:spacing w:before="0" w:after="0"/>
      </w:pPr>
      <w:r w:rsidRPr="008D3B55">
        <w:rPr>
          <w:bCs w:val="0"/>
        </w:rPr>
        <w:t xml:space="preserve">Таблица 1. Объем дисциплины </w:t>
      </w:r>
    </w:p>
    <w:p w:rsidR="00CA7702" w:rsidRPr="008D3B55" w:rsidRDefault="00CA7702">
      <w:pPr>
        <w:jc w:val="center"/>
        <w:rPr>
          <w:b/>
          <w:bCs/>
        </w:rPr>
      </w:pPr>
      <w:r w:rsidRPr="008D3B55">
        <w:rPr>
          <w:b/>
        </w:rPr>
        <w:t xml:space="preserve">(общая трудоемкость в зачетных единицах: </w:t>
      </w:r>
      <w:r w:rsidR="008D3B55" w:rsidRPr="008D3B55">
        <w:rPr>
          <w:b/>
        </w:rPr>
        <w:t>3</w:t>
      </w:r>
      <w:r w:rsidRPr="008D3B55">
        <w:rPr>
          <w:b/>
        </w:rPr>
        <w:t xml:space="preserve"> з.е.)</w:t>
      </w:r>
    </w:p>
    <w:p w:rsidR="00CA7702" w:rsidRDefault="00CA7702">
      <w:pPr>
        <w:spacing w:before="0"/>
        <w:jc w:val="both"/>
        <w:rPr>
          <w:b/>
          <w:bCs/>
        </w:rPr>
      </w:pPr>
    </w:p>
    <w:tbl>
      <w:tblPr>
        <w:tblW w:w="0" w:type="auto"/>
        <w:tblInd w:w="278" w:type="dxa"/>
        <w:tblLayout w:type="fixed"/>
        <w:tblLook w:val="0000" w:firstRow="0" w:lastRow="0" w:firstColumn="0" w:lastColumn="0" w:noHBand="0" w:noVBand="0"/>
      </w:tblPr>
      <w:tblGrid>
        <w:gridCol w:w="4606"/>
        <w:gridCol w:w="1451"/>
        <w:gridCol w:w="3422"/>
      </w:tblGrid>
      <w:tr w:rsidR="00CA7702">
        <w:trPr>
          <w:trHeight w:val="746"/>
        </w:trPr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 w:rsidP="007E0F8A">
            <w:pPr>
              <w:snapToGrid w:val="0"/>
              <w:spacing w:before="0"/>
              <w:jc w:val="center"/>
            </w:pPr>
          </w:p>
          <w:p w:rsidR="00CA7702" w:rsidRDefault="00CA7702" w:rsidP="007E0F8A">
            <w:pPr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 w:rsidP="007E0F8A">
            <w:pPr>
              <w:spacing w:before="0"/>
              <w:jc w:val="center"/>
            </w:pPr>
            <w:r>
              <w:t>Всего</w:t>
            </w:r>
          </w:p>
          <w:p w:rsidR="00CA7702" w:rsidRDefault="00CA7702" w:rsidP="007E0F8A">
            <w:pPr>
              <w:spacing w:before="0"/>
              <w:jc w:val="center"/>
            </w:pPr>
            <w:r>
              <w:t>часов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 w:rsidP="007E0F8A">
            <w:pPr>
              <w:spacing w:before="0"/>
              <w:jc w:val="center"/>
            </w:pPr>
            <w:r>
              <w:t>Распределение</w:t>
            </w:r>
          </w:p>
          <w:p w:rsidR="00CA7702" w:rsidRDefault="00CA7702" w:rsidP="007E0F8A">
            <w:pPr>
              <w:spacing w:before="0"/>
              <w:jc w:val="center"/>
              <w:rPr>
                <w:sz w:val="28"/>
                <w:szCs w:val="28"/>
              </w:rPr>
            </w:pPr>
            <w:r>
              <w:t>по семестрам в часах</w:t>
            </w:r>
          </w:p>
        </w:tc>
      </w:tr>
      <w:tr w:rsidR="003B43AC"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AC" w:rsidRDefault="003B43AC" w:rsidP="007E0F8A">
            <w:pPr>
              <w:snapToGrid w:val="0"/>
              <w:spacing w:before="0"/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AC" w:rsidRDefault="003B43AC" w:rsidP="007E0F8A">
            <w:pPr>
              <w:snapToGrid w:val="0"/>
              <w:spacing w:before="0"/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AC" w:rsidRPr="008D3B55" w:rsidRDefault="00EA65C3" w:rsidP="007E0F8A">
            <w:pPr>
              <w:spacing w:before="0"/>
              <w:jc w:val="center"/>
            </w:pPr>
            <w:r>
              <w:t>2</w:t>
            </w:r>
            <w:r w:rsidR="008D3B55" w:rsidRPr="008D3B55">
              <w:t xml:space="preserve"> семестр</w:t>
            </w:r>
          </w:p>
        </w:tc>
      </w:tr>
      <w:tr w:rsidR="00EA65C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Общая трудоемкость дисциплины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72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72</w:t>
            </w:r>
          </w:p>
        </w:tc>
      </w:tr>
      <w:tr w:rsidR="00EA65C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Контактная работа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24,5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24,5</w:t>
            </w:r>
          </w:p>
        </w:tc>
      </w:tr>
      <w:tr w:rsidR="00EA65C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Лекции (Л)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12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12</w:t>
            </w:r>
          </w:p>
        </w:tc>
      </w:tr>
      <w:tr w:rsidR="00EA65C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Практические и семинарские занятия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12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12</w:t>
            </w:r>
          </w:p>
        </w:tc>
      </w:tr>
      <w:tr w:rsidR="00EA65C3">
        <w:trPr>
          <w:trHeight w:val="14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Самостоятельная работа (СРС)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47,75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47,75</w:t>
            </w:r>
          </w:p>
        </w:tc>
      </w:tr>
      <w:tr w:rsidR="00EA65C3">
        <w:trPr>
          <w:trHeight w:val="14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</w:pPr>
            <w:r>
              <w:t>Контроль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0,25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Default="00EA65C3" w:rsidP="00EA65C3">
            <w:pPr>
              <w:spacing w:before="0"/>
              <w:jc w:val="center"/>
            </w:pPr>
            <w:r>
              <w:t>0,25</w:t>
            </w:r>
          </w:p>
        </w:tc>
      </w:tr>
      <w:tr w:rsidR="00EA65C3" w:rsidRPr="0047244C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Pr="0047244C" w:rsidRDefault="00EA65C3" w:rsidP="00EA65C3">
            <w:pPr>
              <w:spacing w:before="0"/>
            </w:pPr>
            <w:r w:rsidRPr="0047244C">
              <w:t>Вид промежуточного контроля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5C3" w:rsidRPr="0047244C" w:rsidRDefault="00EA65C3" w:rsidP="00EA65C3">
            <w:pPr>
              <w:snapToGrid w:val="0"/>
              <w:spacing w:before="0"/>
              <w:jc w:val="center"/>
            </w:pPr>
            <w:r>
              <w:t>зачет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5C3" w:rsidRPr="0047244C" w:rsidRDefault="00EA65C3" w:rsidP="00EA65C3">
            <w:pPr>
              <w:snapToGrid w:val="0"/>
              <w:spacing w:before="0"/>
              <w:jc w:val="center"/>
            </w:pPr>
            <w:r>
              <w:t>зачет</w:t>
            </w:r>
          </w:p>
        </w:tc>
      </w:tr>
    </w:tbl>
    <w:p w:rsidR="00CA7702" w:rsidRDefault="00CA7702">
      <w:pPr>
        <w:spacing w:before="0"/>
        <w:jc w:val="both"/>
        <w:rPr>
          <w:b/>
          <w:bCs/>
        </w:rPr>
      </w:pPr>
    </w:p>
    <w:p w:rsidR="00CA7702" w:rsidRDefault="00CA7702">
      <w:pPr>
        <w:spacing w:before="0"/>
        <w:ind w:firstLine="539"/>
        <w:jc w:val="both"/>
      </w:pPr>
      <w:r>
        <w:rPr>
          <w:b/>
          <w:bCs/>
        </w:rPr>
        <w:t>3.</w:t>
      </w:r>
      <w:r w:rsidR="00201119">
        <w:rPr>
          <w:b/>
          <w:bCs/>
        </w:rPr>
        <w:t xml:space="preserve"> Содержание дисциплины (модуля)</w:t>
      </w:r>
    </w:p>
    <w:p w:rsidR="00CA7702" w:rsidRPr="00201119" w:rsidRDefault="00CA7702">
      <w:pPr>
        <w:pStyle w:val="Heading3"/>
        <w:spacing w:before="0" w:after="0"/>
        <w:rPr>
          <w:bCs w:val="0"/>
        </w:rPr>
      </w:pPr>
      <w:r w:rsidRPr="00201119">
        <w:rPr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19"/>
        <w:gridCol w:w="4565"/>
        <w:gridCol w:w="1083"/>
        <w:gridCol w:w="926"/>
        <w:gridCol w:w="806"/>
        <w:gridCol w:w="1083"/>
      </w:tblGrid>
      <w:tr w:rsidR="00F240F7">
        <w:tc>
          <w:tcPr>
            <w:tcW w:w="1119" w:type="dxa"/>
            <w:vMerge w:val="restart"/>
            <w:shd w:val="clear" w:color="auto" w:fill="auto"/>
            <w:vAlign w:val="center"/>
          </w:tcPr>
          <w:p w:rsidR="0047244C" w:rsidRDefault="0047244C" w:rsidP="00CA2651">
            <w:pPr>
              <w:jc w:val="center"/>
            </w:pPr>
          </w:p>
          <w:p w:rsidR="00F240F7" w:rsidRDefault="00F240F7" w:rsidP="00CA2651">
            <w:pPr>
              <w:jc w:val="center"/>
            </w:pPr>
            <w:r>
              <w:t>Номер</w:t>
            </w:r>
          </w:p>
          <w:p w:rsidR="00F240F7" w:rsidRDefault="00F240F7" w:rsidP="00CA2651">
            <w:pPr>
              <w:jc w:val="center"/>
            </w:pPr>
            <w:r>
              <w:t>раздела</w:t>
            </w:r>
          </w:p>
          <w:p w:rsidR="00F240F7" w:rsidRDefault="00F240F7" w:rsidP="00CA2651">
            <w:pPr>
              <w:jc w:val="center"/>
            </w:pPr>
            <w:r>
              <w:t>(модуля)</w:t>
            </w:r>
          </w:p>
        </w:tc>
        <w:tc>
          <w:tcPr>
            <w:tcW w:w="4565" w:type="dxa"/>
            <w:vMerge w:val="restart"/>
            <w:shd w:val="clear" w:color="auto" w:fill="auto"/>
            <w:vAlign w:val="center"/>
          </w:tcPr>
          <w:p w:rsidR="00F240F7" w:rsidRDefault="00F240F7" w:rsidP="00CA2651">
            <w:pPr>
              <w:jc w:val="center"/>
            </w:pPr>
            <w:r>
              <w:t>Наименование разделов (мод</w:t>
            </w:r>
            <w:r>
              <w:t>у</w:t>
            </w:r>
            <w:r>
              <w:t>лей) и тем дисциплины</w:t>
            </w:r>
          </w:p>
        </w:tc>
        <w:tc>
          <w:tcPr>
            <w:tcW w:w="3898" w:type="dxa"/>
            <w:gridSpan w:val="4"/>
            <w:shd w:val="clear" w:color="auto" w:fill="auto"/>
          </w:tcPr>
          <w:p w:rsidR="00F240F7" w:rsidRDefault="00F240F7" w:rsidP="00742A49">
            <w:r>
              <w:t>Объем в часах</w:t>
            </w:r>
          </w:p>
        </w:tc>
      </w:tr>
      <w:tr w:rsidR="00904F25">
        <w:tc>
          <w:tcPr>
            <w:tcW w:w="1119" w:type="dxa"/>
            <w:vMerge/>
            <w:shd w:val="clear" w:color="auto" w:fill="auto"/>
            <w:vAlign w:val="center"/>
          </w:tcPr>
          <w:p w:rsidR="00904F25" w:rsidRPr="00CA2651" w:rsidRDefault="00904F25" w:rsidP="00CA2651">
            <w:pPr>
              <w:jc w:val="center"/>
              <w:rPr>
                <w:bCs/>
              </w:rPr>
            </w:pPr>
          </w:p>
        </w:tc>
        <w:tc>
          <w:tcPr>
            <w:tcW w:w="4565" w:type="dxa"/>
            <w:vMerge/>
            <w:shd w:val="clear" w:color="auto" w:fill="auto"/>
          </w:tcPr>
          <w:p w:rsidR="00904F25" w:rsidRDefault="00904F25" w:rsidP="00A21E53"/>
        </w:tc>
        <w:tc>
          <w:tcPr>
            <w:tcW w:w="1083" w:type="dxa"/>
            <w:shd w:val="clear" w:color="auto" w:fill="auto"/>
            <w:vAlign w:val="center"/>
          </w:tcPr>
          <w:p w:rsidR="00904F25" w:rsidRDefault="00904F25" w:rsidP="00CA2651">
            <w:pPr>
              <w:jc w:val="center"/>
            </w:pPr>
            <w:r>
              <w:t>Всего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04F25" w:rsidRDefault="00904F25" w:rsidP="00CA2651">
            <w:pPr>
              <w:jc w:val="center"/>
            </w:pPr>
            <w:r>
              <w:t>Л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904F25" w:rsidRDefault="00904F25" w:rsidP="00CA2651">
            <w:pPr>
              <w:jc w:val="center"/>
            </w:pPr>
            <w:r>
              <w:t>ПЗ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904F25" w:rsidRDefault="00904F25" w:rsidP="00CA2651">
            <w:pPr>
              <w:jc w:val="center"/>
            </w:pPr>
            <w:r>
              <w:t>СРС/К</w:t>
            </w:r>
          </w:p>
        </w:tc>
      </w:tr>
      <w:tr w:rsidR="000C29D7">
        <w:tc>
          <w:tcPr>
            <w:tcW w:w="1119" w:type="dxa"/>
            <w:shd w:val="clear" w:color="auto" w:fill="auto"/>
            <w:vAlign w:val="center"/>
          </w:tcPr>
          <w:p w:rsidR="000C29D7" w:rsidRPr="00CA2651" w:rsidRDefault="000C29D7" w:rsidP="000C29D7">
            <w:pPr>
              <w:jc w:val="center"/>
              <w:rPr>
                <w:bCs/>
              </w:rPr>
            </w:pPr>
            <w:r w:rsidRPr="00CA2651">
              <w:rPr>
                <w:bCs/>
              </w:rPr>
              <w:t>1</w:t>
            </w:r>
          </w:p>
        </w:tc>
        <w:tc>
          <w:tcPr>
            <w:tcW w:w="4565" w:type="dxa"/>
            <w:shd w:val="clear" w:color="auto" w:fill="auto"/>
          </w:tcPr>
          <w:p w:rsidR="000C29D7" w:rsidRDefault="000C29D7" w:rsidP="000C29D7">
            <w:r>
              <w:t>Эволюция научного метода и естественн</w:t>
            </w:r>
            <w:r>
              <w:t>о</w:t>
            </w:r>
            <w:r>
              <w:t>научной картины мира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14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10</w:t>
            </w:r>
          </w:p>
        </w:tc>
      </w:tr>
      <w:tr w:rsidR="000C29D7">
        <w:tc>
          <w:tcPr>
            <w:tcW w:w="1119" w:type="dxa"/>
            <w:shd w:val="clear" w:color="auto" w:fill="auto"/>
            <w:vAlign w:val="center"/>
          </w:tcPr>
          <w:p w:rsidR="000C29D7" w:rsidRPr="00CA2651" w:rsidRDefault="000C29D7" w:rsidP="000C29D7">
            <w:pPr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4565" w:type="dxa"/>
            <w:shd w:val="clear" w:color="auto" w:fill="auto"/>
          </w:tcPr>
          <w:p w:rsidR="000C29D7" w:rsidRDefault="000C29D7" w:rsidP="000C29D7">
            <w:r w:rsidRPr="00CA2651">
              <w:rPr>
                <w:bCs/>
              </w:rPr>
              <w:t>Пространство, время, симметрия</w:t>
            </w:r>
          </w:p>
        </w:tc>
        <w:tc>
          <w:tcPr>
            <w:tcW w:w="1083" w:type="dxa"/>
            <w:shd w:val="clear" w:color="auto" w:fill="auto"/>
          </w:tcPr>
          <w:p w:rsidR="000C29D7" w:rsidRDefault="000C29D7" w:rsidP="000C29D7">
            <w:pPr>
              <w:jc w:val="center"/>
            </w:pPr>
            <w:r w:rsidRPr="000E1012">
              <w:t>14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10</w:t>
            </w:r>
          </w:p>
        </w:tc>
      </w:tr>
      <w:tr w:rsidR="000C29D7">
        <w:tc>
          <w:tcPr>
            <w:tcW w:w="1119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3</w:t>
            </w:r>
          </w:p>
        </w:tc>
        <w:tc>
          <w:tcPr>
            <w:tcW w:w="4565" w:type="dxa"/>
            <w:shd w:val="clear" w:color="auto" w:fill="auto"/>
          </w:tcPr>
          <w:p w:rsidR="000C29D7" w:rsidRDefault="000C29D7" w:rsidP="000C29D7">
            <w:r>
              <w:t>Порядок и беспорядок в природе</w:t>
            </w:r>
          </w:p>
        </w:tc>
        <w:tc>
          <w:tcPr>
            <w:tcW w:w="1083" w:type="dxa"/>
            <w:shd w:val="clear" w:color="auto" w:fill="auto"/>
          </w:tcPr>
          <w:p w:rsidR="000C29D7" w:rsidRDefault="000C29D7" w:rsidP="000C29D7">
            <w:pPr>
              <w:jc w:val="center"/>
            </w:pPr>
            <w:r w:rsidRPr="000E1012">
              <w:t>14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10</w:t>
            </w:r>
          </w:p>
        </w:tc>
      </w:tr>
      <w:tr w:rsidR="000C29D7">
        <w:tc>
          <w:tcPr>
            <w:tcW w:w="1119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4</w:t>
            </w:r>
          </w:p>
        </w:tc>
        <w:tc>
          <w:tcPr>
            <w:tcW w:w="4565" w:type="dxa"/>
            <w:shd w:val="clear" w:color="auto" w:fill="auto"/>
          </w:tcPr>
          <w:p w:rsidR="000C29D7" w:rsidRDefault="000C29D7" w:rsidP="000C29D7">
            <w:r>
              <w:t>Структурные уровни и системная орган</w:t>
            </w:r>
            <w:r>
              <w:t>и</w:t>
            </w:r>
            <w:r>
              <w:t>зация материи. Эволюционное естеств</w:t>
            </w:r>
            <w:r>
              <w:t>о</w:t>
            </w:r>
            <w:r>
              <w:t>знание</w:t>
            </w:r>
          </w:p>
        </w:tc>
        <w:tc>
          <w:tcPr>
            <w:tcW w:w="1083" w:type="dxa"/>
            <w:shd w:val="clear" w:color="auto" w:fill="auto"/>
          </w:tcPr>
          <w:p w:rsidR="000C29D7" w:rsidRDefault="000C29D7" w:rsidP="000C29D7">
            <w:pPr>
              <w:jc w:val="center"/>
            </w:pPr>
          </w:p>
          <w:p w:rsidR="000C29D7" w:rsidRDefault="000C29D7" w:rsidP="000C29D7">
            <w:pPr>
              <w:jc w:val="center"/>
            </w:pPr>
            <w:r w:rsidRPr="000E1012">
              <w:t>1</w:t>
            </w:r>
            <w:r>
              <w:t>8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4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10</w:t>
            </w:r>
          </w:p>
        </w:tc>
      </w:tr>
      <w:tr w:rsidR="000C29D7">
        <w:tc>
          <w:tcPr>
            <w:tcW w:w="1119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5</w:t>
            </w:r>
          </w:p>
        </w:tc>
        <w:tc>
          <w:tcPr>
            <w:tcW w:w="4565" w:type="dxa"/>
            <w:shd w:val="clear" w:color="auto" w:fill="auto"/>
          </w:tcPr>
          <w:p w:rsidR="000C29D7" w:rsidRDefault="000C29D7" w:rsidP="000C29D7">
            <w:r>
              <w:t>Биосфера и человек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11,45</w:t>
            </w:r>
            <w:r w:rsidR="00A511A2">
              <w:t>/0,25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0C29D7" w:rsidRDefault="000C29D7" w:rsidP="000C29D7">
            <w:pPr>
              <w:jc w:val="center"/>
            </w:pPr>
            <w:r>
              <w:t>7,45/0,25</w:t>
            </w:r>
          </w:p>
        </w:tc>
      </w:tr>
      <w:tr w:rsidR="00904F25">
        <w:tc>
          <w:tcPr>
            <w:tcW w:w="5684" w:type="dxa"/>
            <w:gridSpan w:val="2"/>
            <w:shd w:val="clear" w:color="auto" w:fill="auto"/>
          </w:tcPr>
          <w:p w:rsidR="00904F25" w:rsidRDefault="00904F25" w:rsidP="00904F25">
            <w:r w:rsidRPr="00CA2651">
              <w:rPr>
                <w:b/>
              </w:rPr>
              <w:t>Итого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904F25" w:rsidRPr="003B4EE2" w:rsidRDefault="000C29D7" w:rsidP="00CA2651">
            <w:pPr>
              <w:jc w:val="center"/>
            </w:pPr>
            <w:r>
              <w:t>72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904F25" w:rsidRPr="003B4EE2" w:rsidRDefault="003B4EE2" w:rsidP="000C29D7">
            <w:pPr>
              <w:jc w:val="center"/>
            </w:pPr>
            <w:r w:rsidRPr="003B4EE2">
              <w:t>1</w:t>
            </w:r>
            <w:r w:rsidR="000C29D7">
              <w:t>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904F25" w:rsidRPr="003B4EE2" w:rsidRDefault="003B4EE2" w:rsidP="000C29D7">
            <w:pPr>
              <w:jc w:val="center"/>
            </w:pPr>
            <w:r w:rsidRPr="003B4EE2">
              <w:t>1</w:t>
            </w:r>
            <w:r w:rsidR="000C29D7">
              <w:t>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904F25" w:rsidRPr="003B4EE2" w:rsidRDefault="000C29D7" w:rsidP="000C29D7">
            <w:pPr>
              <w:jc w:val="center"/>
            </w:pPr>
            <w:r>
              <w:t>4</w:t>
            </w:r>
            <w:r w:rsidR="003B4EE2" w:rsidRPr="003B4EE2">
              <w:t>7</w:t>
            </w:r>
            <w:r>
              <w:t>,75/0,25</w:t>
            </w:r>
          </w:p>
        </w:tc>
      </w:tr>
    </w:tbl>
    <w:p w:rsidR="00CA7702" w:rsidRDefault="00CA7702"/>
    <w:p w:rsidR="00CA7702" w:rsidRDefault="00CA7702">
      <w:pPr>
        <w:spacing w:before="0"/>
        <w:ind w:firstLine="539"/>
        <w:jc w:val="both"/>
      </w:pPr>
      <w:r>
        <w:rPr>
          <w:b/>
          <w:bCs/>
        </w:rPr>
        <w:t>4. Самостоятельная работа студентов.</w:t>
      </w:r>
    </w:p>
    <w:p w:rsidR="00CA7702" w:rsidRPr="005B7EA0" w:rsidRDefault="00CA7702">
      <w:pPr>
        <w:pStyle w:val="Heading3"/>
        <w:spacing w:before="0" w:after="0"/>
      </w:pPr>
      <w:r w:rsidRPr="005B7EA0">
        <w:rPr>
          <w:bCs w:val="0"/>
        </w:rPr>
        <w:t>Таблица 3. Содержание самостоятельной работы студентов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7"/>
        <w:gridCol w:w="3173"/>
        <w:gridCol w:w="4500"/>
        <w:gridCol w:w="1722"/>
      </w:tblGrid>
      <w:tr w:rsidR="00CA770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jc w:val="center"/>
            </w:pPr>
            <w:r>
              <w:t>№</w:t>
            </w:r>
          </w:p>
          <w:p w:rsidR="00CA7702" w:rsidRDefault="00CA7702">
            <w:pPr>
              <w:jc w:val="center"/>
            </w:pPr>
            <w:r>
              <w:t>п/п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jc w:val="center"/>
            </w:pPr>
            <w:r>
              <w:t>Вид самостоятельной раб</w:t>
            </w:r>
            <w:r>
              <w:t>о</w:t>
            </w:r>
            <w:r>
              <w:t>ты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jc w:val="center"/>
            </w:pPr>
            <w:r>
              <w:t>Разделы или темы</w:t>
            </w:r>
          </w:p>
          <w:p w:rsidR="00CA7702" w:rsidRDefault="00CA7702">
            <w:pPr>
              <w:jc w:val="center"/>
            </w:pPr>
            <w:r>
              <w:t>рабочей программы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spacing w:before="0"/>
            </w:pPr>
          </w:p>
          <w:p w:rsidR="00CA7702" w:rsidRDefault="00CA7702">
            <w:pPr>
              <w:jc w:val="center"/>
            </w:pPr>
            <w:r>
              <w:t>Форма отче</w:t>
            </w:r>
            <w:r>
              <w:t>т</w:t>
            </w:r>
            <w:r>
              <w:t>ности</w:t>
            </w:r>
          </w:p>
        </w:tc>
      </w:tr>
      <w:tr w:rsidR="00CA7702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1</w:t>
            </w:r>
          </w:p>
          <w:p w:rsidR="00CA7702" w:rsidRDefault="00CA7702"/>
          <w:p w:rsidR="00CA7702" w:rsidRDefault="00CA7702"/>
          <w:p w:rsidR="00CA7702" w:rsidRDefault="00CA7702"/>
          <w:p w:rsidR="00CA7702" w:rsidRDefault="00CA7702"/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 w:rsidP="008C3A73">
            <w:pPr>
              <w:snapToGrid w:val="0"/>
            </w:pPr>
            <w:r>
              <w:rPr>
                <w:i/>
              </w:rPr>
              <w:t>Написание рефератов по темам лекционного курса с использованием основной и дополнительной литерат</w:t>
            </w:r>
            <w:r>
              <w:rPr>
                <w:i/>
              </w:rPr>
              <w:t>у</w:t>
            </w:r>
            <w:r>
              <w:rPr>
                <w:i/>
              </w:rPr>
              <w:t>ры, и рекомендованных электронных ресурсов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Научные революции ХХ века в физике, химии и биологии. Научная картина м</w:t>
            </w:r>
            <w:r>
              <w:t>и</w:t>
            </w:r>
            <w:r>
              <w:t>ра.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spacing w:before="0"/>
            </w:pPr>
          </w:p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Общая и частная теории относительн</w:t>
            </w:r>
            <w:r>
              <w:t>о</w:t>
            </w:r>
            <w:r>
              <w:t>сти.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337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Теории струн и суперструн.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214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Теория функциональных систем Анох</w:t>
            </w:r>
            <w:r>
              <w:t>и</w:t>
            </w:r>
            <w:r>
              <w:t>на.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309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Принципы ВНД.</w:t>
            </w:r>
          </w:p>
          <w:p w:rsidR="00CA7702" w:rsidRDefault="00CA7702">
            <w:pPr>
              <w:snapToGrid w:val="0"/>
            </w:pPr>
            <w:r>
              <w:lastRenderedPageBreak/>
              <w:t>Первая и вторая сигнальная система.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pacing w:before="0"/>
            </w:pPr>
            <w:r>
              <w:lastRenderedPageBreak/>
              <w:t>Реферат</w:t>
            </w:r>
          </w:p>
          <w:p w:rsidR="00CA7702" w:rsidRDefault="00CA7702">
            <w:pPr>
              <w:snapToGrid w:val="0"/>
            </w:pPr>
          </w:p>
        </w:tc>
      </w:tr>
      <w:tr w:rsidR="00CA7702">
        <w:trPr>
          <w:trHeight w:val="286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 xml:space="preserve">Эволюция жизни на Земле. 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245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Биологическое разнообразие.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255"/>
        </w:trPr>
        <w:tc>
          <w:tcPr>
            <w:tcW w:w="4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Евгеника – наука об улучшении челов</w:t>
            </w:r>
            <w:r>
              <w:t>е</w:t>
            </w:r>
            <w:r>
              <w:t>ческой расы.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Реферат</w:t>
            </w:r>
          </w:p>
        </w:tc>
      </w:tr>
      <w:tr w:rsidR="00CA7702">
        <w:trPr>
          <w:trHeight w:val="705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  <w:r>
              <w:t>2</w:t>
            </w: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rPr>
                <w:i/>
              </w:rPr>
              <w:t>Самоподготовка с испол</w:t>
            </w:r>
            <w:r>
              <w:rPr>
                <w:i/>
              </w:rPr>
              <w:t>ь</w:t>
            </w:r>
            <w:r>
              <w:rPr>
                <w:i/>
              </w:rPr>
              <w:t>зованием основной и допо</w:t>
            </w:r>
            <w:r>
              <w:rPr>
                <w:i/>
              </w:rPr>
              <w:t>л</w:t>
            </w:r>
            <w:r>
              <w:rPr>
                <w:i/>
              </w:rPr>
              <w:t>нительной литературы, и рекомендованных электро</w:t>
            </w:r>
            <w:r>
              <w:rPr>
                <w:i/>
              </w:rPr>
              <w:t>н</w:t>
            </w:r>
            <w:r>
              <w:rPr>
                <w:i/>
              </w:rPr>
              <w:t>ных ресурсов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 xml:space="preserve">Теории строения атомных ядер   </w:t>
            </w:r>
          </w:p>
          <w:p w:rsidR="00CA7702" w:rsidRDefault="00CA7702">
            <w:r>
              <w:t>Элементарные частицы. Адроны. Лепт</w:t>
            </w:r>
            <w:r>
              <w:t>о</w:t>
            </w:r>
            <w:r>
              <w:t xml:space="preserve">ны. Кварки. Античастицы.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 xml:space="preserve">Опрос </w:t>
            </w:r>
          </w:p>
        </w:tc>
      </w:tr>
      <w:tr w:rsidR="00CA7702">
        <w:trPr>
          <w:trHeight w:val="490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 xml:space="preserve">Принцип относительности. Релятивизм. Дуализм. Реликтовое излучение.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470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Атом. Молекула. Соединение. Структу</w:t>
            </w:r>
            <w:r>
              <w:t>р</w:t>
            </w:r>
            <w:r>
              <w:t>ная формула. Химический элемент. Из</w:t>
            </w:r>
            <w:r>
              <w:t>о</w:t>
            </w:r>
            <w:r>
              <w:t xml:space="preserve">топ. Катализатор. Фермент.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pacing w:before="0"/>
            </w:pPr>
            <w:r>
              <w:t>Опрос</w:t>
            </w:r>
          </w:p>
          <w:p w:rsidR="00CA7702" w:rsidRDefault="00CA7702"/>
        </w:tc>
      </w:tr>
      <w:tr w:rsidR="00CA7702">
        <w:trPr>
          <w:trHeight w:val="470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Нуклеиновые кислоты. Комплемента</w:t>
            </w:r>
            <w:r>
              <w:t>р</w:t>
            </w:r>
            <w:r>
              <w:t>ность. Матричный синтез.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470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Физиологические особенности: строение центральной нервной системы и спосо</w:t>
            </w:r>
            <w:r>
              <w:t>б</w:t>
            </w:r>
            <w:r>
              <w:t>ность к абстрактному мышлению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256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Креационизм. Панспермия. Самозаро</w:t>
            </w:r>
            <w:r>
              <w:t>ж</w:t>
            </w:r>
            <w:r>
              <w:t xml:space="preserve">дение.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246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Фауна. Флора. Бактерии. Грибы. Раст</w:t>
            </w:r>
            <w:r>
              <w:t>е</w:t>
            </w:r>
            <w:r>
              <w:t xml:space="preserve">ния. Животные.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423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Биологический прогресс, регресс. И</w:t>
            </w:r>
            <w:r>
              <w:t>з</w:t>
            </w:r>
            <w:r>
              <w:t>менчивость. Изоляция. Эволюция.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r>
              <w:t>Опрос</w:t>
            </w:r>
          </w:p>
        </w:tc>
      </w:tr>
      <w:tr w:rsidR="00CA7702">
        <w:trPr>
          <w:trHeight w:val="286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3</w:t>
            </w:r>
          </w:p>
          <w:p w:rsidR="00CA7702" w:rsidRDefault="00CA7702"/>
          <w:p w:rsidR="00CA7702" w:rsidRDefault="00CA7702"/>
          <w:p w:rsidR="00CA7702" w:rsidRDefault="00CA7702"/>
          <w:p w:rsidR="00CA7702" w:rsidRDefault="00CA7702"/>
          <w:p w:rsidR="00CA7702" w:rsidRDefault="00CA7702"/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  <w:r>
              <w:rPr>
                <w:i/>
              </w:rPr>
              <w:t>Разработка презентаций</w:t>
            </w:r>
          </w:p>
          <w:p w:rsidR="00CA7702" w:rsidRDefault="00CA7702">
            <w:pPr>
              <w:rPr>
                <w:i/>
              </w:rPr>
            </w:pPr>
          </w:p>
          <w:p w:rsidR="00CA7702" w:rsidRDefault="00CA7702">
            <w:pPr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 xml:space="preserve">Теории строения атомных ядер  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 xml:space="preserve">Презентация </w:t>
            </w:r>
          </w:p>
        </w:tc>
      </w:tr>
      <w:tr w:rsidR="00CA7702">
        <w:trPr>
          <w:trHeight w:val="309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 xml:space="preserve">Атом. Молекула.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Презентация</w:t>
            </w:r>
          </w:p>
        </w:tc>
      </w:tr>
      <w:tr w:rsidR="00CA7702">
        <w:trPr>
          <w:trHeight w:val="584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Внутреннее строение и история геогр</w:t>
            </w:r>
            <w:r>
              <w:t>а</w:t>
            </w:r>
            <w:r>
              <w:t xml:space="preserve">фического развития земли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Презентация</w:t>
            </w:r>
          </w:p>
        </w:tc>
      </w:tr>
      <w:tr w:rsidR="00CA7702">
        <w:trPr>
          <w:trHeight w:val="298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Принципы ВНД</w:t>
            </w:r>
          </w:p>
          <w:p w:rsidR="00CA7702" w:rsidRDefault="00CA7702">
            <w:pPr>
              <w:snapToGrid w:val="0"/>
            </w:pPr>
            <w:r>
              <w:t>Первая и вторая сигнальная система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pacing w:before="0"/>
            </w:pPr>
            <w:r>
              <w:t>Презентация</w:t>
            </w:r>
          </w:p>
          <w:p w:rsidR="00CA7702" w:rsidRDefault="00CA7702">
            <w:pPr>
              <w:snapToGrid w:val="0"/>
            </w:pPr>
          </w:p>
        </w:tc>
      </w:tr>
      <w:tr w:rsidR="00CA7702">
        <w:trPr>
          <w:trHeight w:val="337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Фауна. Флора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Презентация</w:t>
            </w:r>
          </w:p>
        </w:tc>
      </w:tr>
      <w:tr w:rsidR="00CA7702">
        <w:trPr>
          <w:trHeight w:val="317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Биологический прогресс, регресс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Презентация</w:t>
            </w:r>
          </w:p>
        </w:tc>
      </w:tr>
      <w:tr w:rsidR="00CA7702">
        <w:trPr>
          <w:trHeight w:val="233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Строение структур мегамира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Презентация</w:t>
            </w:r>
          </w:p>
        </w:tc>
      </w:tr>
      <w:tr w:rsidR="00CA7702">
        <w:trPr>
          <w:trHeight w:val="50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  <w:rPr>
                <w:i/>
              </w:rPr>
            </w:pPr>
            <w:r>
              <w:t>4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rPr>
                <w:i/>
              </w:rPr>
              <w:t>Разработка тестовых з</w:t>
            </w:r>
            <w:r>
              <w:rPr>
                <w:i/>
              </w:rPr>
              <w:t>а</w:t>
            </w:r>
            <w:r>
              <w:rPr>
                <w:i/>
              </w:rPr>
              <w:t>даний, глоссариев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Все разделы рабочей программы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702" w:rsidRDefault="00CA7702">
            <w:pPr>
              <w:snapToGrid w:val="0"/>
            </w:pPr>
            <w:r>
              <w:t>Тесты, гло</w:t>
            </w:r>
            <w:r>
              <w:t>с</w:t>
            </w:r>
            <w:r>
              <w:t>сарии</w:t>
            </w:r>
          </w:p>
        </w:tc>
      </w:tr>
    </w:tbl>
    <w:p w:rsidR="00CA7702" w:rsidRDefault="00CA7702">
      <w:pPr>
        <w:spacing w:before="0"/>
        <w:ind w:firstLine="539"/>
        <w:jc w:val="both"/>
      </w:pPr>
    </w:p>
    <w:p w:rsidR="00CA7702" w:rsidRDefault="00CA7702">
      <w:pPr>
        <w:spacing w:before="0"/>
        <w:ind w:firstLine="540"/>
        <w:jc w:val="both"/>
      </w:pPr>
      <w:r>
        <w:rPr>
          <w:b/>
          <w:bCs/>
          <w:i/>
          <w:iCs/>
        </w:rPr>
        <w:t xml:space="preserve">  5</w:t>
      </w:r>
      <w:r>
        <w:rPr>
          <w:b/>
          <w:bCs/>
        </w:rPr>
        <w:t>. Учебно-методическое обеспечение дисциплины (модуля).</w:t>
      </w:r>
    </w:p>
    <w:p w:rsidR="00CA7702" w:rsidRDefault="00CA7702">
      <w:pPr>
        <w:pStyle w:val="Heading3"/>
        <w:spacing w:before="0" w:after="0"/>
        <w:rPr>
          <w:b w:val="0"/>
          <w:bCs w:val="0"/>
        </w:rPr>
      </w:pPr>
    </w:p>
    <w:p w:rsidR="00CA7702" w:rsidRPr="005B7EA0" w:rsidRDefault="00CA7702">
      <w:pPr>
        <w:pStyle w:val="Heading3"/>
        <w:spacing w:before="0" w:after="0"/>
      </w:pPr>
      <w:r w:rsidRPr="005B7EA0">
        <w:rPr>
          <w:bCs w:val="0"/>
        </w:rPr>
        <w:t>Таблица 4. Основная литература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48"/>
        <w:gridCol w:w="7020"/>
        <w:gridCol w:w="1712"/>
      </w:tblGrid>
      <w:tr w:rsidR="00CA7702">
        <w:trPr>
          <w:trHeight w:val="775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№</w:t>
            </w:r>
          </w:p>
          <w:p w:rsidR="00CA7702" w:rsidRDefault="00CA7702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Наименование, библиографическое</w:t>
            </w:r>
          </w:p>
          <w:p w:rsidR="00CA7702" w:rsidRDefault="00CA7702">
            <w:pPr>
              <w:autoSpaceDE w:val="0"/>
              <w:jc w:val="center"/>
            </w:pPr>
            <w:r>
              <w:t xml:space="preserve"> описание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Наличие</w:t>
            </w:r>
          </w:p>
          <w:p w:rsidR="00CA7702" w:rsidRDefault="00CA7702">
            <w:pPr>
              <w:autoSpaceDE w:val="0"/>
              <w:jc w:val="center"/>
              <w:rPr>
                <w:lang w:val="en-US"/>
              </w:rPr>
            </w:pPr>
            <w:r>
              <w:t xml:space="preserve"> грифа</w:t>
            </w:r>
          </w:p>
        </w:tc>
      </w:tr>
      <w:tr w:rsidR="004D2834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rPr>
                <w:bCs/>
              </w:rPr>
            </w:pPr>
            <w:r w:rsidRPr="004D2834">
              <w:rPr>
                <w:bCs/>
              </w:rPr>
              <w:t>Гусев, Д.А. Естественнонаучная картина мира : учебное пособие / Д.А. Гусев, Е.Г. Волкова, А.С. Маслаков ; Министерство образ</w:t>
            </w:r>
            <w:r w:rsidRPr="004D2834">
              <w:rPr>
                <w:bCs/>
              </w:rPr>
              <w:t>о</w:t>
            </w:r>
            <w:r w:rsidRPr="004D2834">
              <w:rPr>
                <w:bCs/>
              </w:rPr>
              <w:t>вания и науки Российской Федерации, Московский пе-дагогический государственный университет. – Москва : Моско</w:t>
            </w:r>
            <w:r w:rsidRPr="004D2834">
              <w:rPr>
                <w:bCs/>
              </w:rPr>
              <w:t>в</w:t>
            </w:r>
            <w:r w:rsidRPr="004D2834">
              <w:rPr>
                <w:bCs/>
              </w:rPr>
              <w:t xml:space="preserve">ский педагогический государ-ственный университет, 2016. – 224 с. – Режим доступа: по подписке. – URL: </w:t>
            </w:r>
            <w:r w:rsidRPr="004D2834">
              <w:rPr>
                <w:bCs/>
              </w:rPr>
              <w:lastRenderedPageBreak/>
              <w:t>http://biblioclub.ru/index.php?page=book&amp;id=472844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snapToGrid w:val="0"/>
            </w:pPr>
          </w:p>
        </w:tc>
      </w:tr>
      <w:tr w:rsidR="004D2834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</w:pPr>
            <w:r>
              <w:rPr>
                <w:bCs/>
              </w:rPr>
              <w:t>Карпенков, С.Х. Концепции современного естествознания : уче</w:t>
            </w:r>
            <w:r>
              <w:rPr>
                <w:bCs/>
              </w:rPr>
              <w:t>б</w:t>
            </w:r>
            <w:r>
              <w:rPr>
                <w:bCs/>
              </w:rPr>
              <w:t>ник [Электронный ресурс] / С.Х. Карпенков. - 12-е изд., перераб. и доп. - М. : Директ-Медиа, 2014. - 624 с. http://biblioclub.ru/index.php?page=book&amp;id=229405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snapToGrid w:val="0"/>
            </w:pPr>
          </w:p>
        </w:tc>
      </w:tr>
      <w:tr w:rsidR="004D2834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</w:pPr>
            <w:r>
              <w:rPr>
                <w:bCs/>
              </w:rPr>
              <w:t xml:space="preserve"> Грушевицкая, Т.Г. Концепции современного естествознания : учебное пособие [Электронный ресурс] / Т.Г. Грушевицкая, А.П. Садохин. - 4-е изд., перераб. и доп. - М. : Директ-Медиа, 2014. - 480 с. http://biblioclub.ru/index.php?page=book&amp;id=210672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snapToGrid w:val="0"/>
            </w:pPr>
          </w:p>
        </w:tc>
      </w:tr>
      <w:tr w:rsidR="004D2834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r>
              <w:t>Рыбалов, Л.Б. Концепции современного естествознания : учебное пособие / Л.Б. Рыбалов, А.П. Садохин. – Москва : Юнити, 2015. – 415 с. – Режим доступа: по подписке. – URL: http://biblioclub.ru/index.php?page=book&amp;id=115179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snapToGrid w:val="0"/>
            </w:pPr>
          </w:p>
        </w:tc>
      </w:tr>
      <w:tr w:rsidR="004D2834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834" w:rsidRDefault="004D2834" w:rsidP="004D2834">
            <w:r>
              <w:t>Романов, А.В. Естественнонаучная картина мира: Сборник зад</w:t>
            </w:r>
            <w:r>
              <w:t>а</w:t>
            </w:r>
            <w:r>
              <w:t>ний для самостоятельной работы студентов / А.В. Романов. – Москва : Директ-Медиа, 2014. – 67 с. – Режим доступа: по по</w:t>
            </w:r>
            <w:r>
              <w:t>д</w:t>
            </w:r>
            <w:r>
              <w:t>писке. – URL: http://biblioclub.ru/index.php?page=book&amp;id=</w:t>
            </w:r>
          </w:p>
          <w:p w:rsidR="004D2834" w:rsidRDefault="004D2834" w:rsidP="004D2834">
            <w:pPr>
              <w:autoSpaceDE w:val="0"/>
              <w:rPr>
                <w:b/>
                <w:bCs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34" w:rsidRDefault="004D2834" w:rsidP="004D2834">
            <w:pPr>
              <w:autoSpaceDE w:val="0"/>
              <w:snapToGrid w:val="0"/>
            </w:pPr>
          </w:p>
        </w:tc>
      </w:tr>
    </w:tbl>
    <w:p w:rsidR="00CA7702" w:rsidRDefault="00CA7702"/>
    <w:p w:rsidR="00CA7702" w:rsidRPr="005B7EA0" w:rsidRDefault="00CA7702">
      <w:pPr>
        <w:pStyle w:val="Heading3"/>
        <w:spacing w:before="0" w:after="0"/>
        <w:rPr>
          <w:iCs/>
        </w:rPr>
      </w:pPr>
      <w:r w:rsidRPr="005B7EA0">
        <w:rPr>
          <w:bCs w:val="0"/>
        </w:rPr>
        <w:t>Таблица 5. Дополнительная  литература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9020"/>
      </w:tblGrid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center"/>
              <w:rPr>
                <w:bCs/>
                <w:iCs/>
              </w:rPr>
            </w:pPr>
            <w:r w:rsidRPr="00615E0B">
              <w:rPr>
                <w:bCs/>
                <w:iCs/>
              </w:rPr>
              <w:t>№</w:t>
            </w:r>
          </w:p>
          <w:p w:rsidR="00CA7702" w:rsidRPr="00615E0B" w:rsidRDefault="00CA7702">
            <w:pPr>
              <w:jc w:val="center"/>
              <w:rPr>
                <w:bCs/>
                <w:iCs/>
              </w:rPr>
            </w:pPr>
            <w:r w:rsidRPr="00615E0B">
              <w:rPr>
                <w:bCs/>
                <w:iCs/>
              </w:rPr>
              <w:t>п/п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Библиографическое описание</w:t>
            </w:r>
          </w:p>
          <w:p w:rsidR="00CA7702" w:rsidRDefault="00CA7702">
            <w:pPr>
              <w:jc w:val="center"/>
              <w:rPr>
                <w:bCs/>
                <w:iCs/>
              </w:rPr>
            </w:pP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Азимов А. Краткая история химии: Развитие идей и представлений в химии от а</w:t>
            </w:r>
            <w:r>
              <w:rPr>
                <w:bCs/>
              </w:rPr>
              <w:t>л</w:t>
            </w:r>
            <w:r>
              <w:rPr>
                <w:bCs/>
              </w:rPr>
              <w:t xml:space="preserve">химии до ядерной бомбы. – СПб.: Амфора, 2000. 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Большой энциклопедический словарь. Биология. – М.: Большая Российская энци</w:t>
            </w:r>
            <w:r>
              <w:rPr>
                <w:bCs/>
              </w:rPr>
              <w:t>к</w:t>
            </w:r>
            <w:r>
              <w:rPr>
                <w:bCs/>
              </w:rPr>
              <w:t>лопедия, 1998.</w:t>
            </w:r>
          </w:p>
        </w:tc>
      </w:tr>
      <w:tr w:rsidR="00CA7702"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 xml:space="preserve">Вернадский В. И. Живое вещество и биосфера. – М.: Наука, 1994. 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Вернадский В.Н. Научная мысль как планетарное явление М.: Наука. 1991.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Голдсмит Д., Оуэн Т. Поиски жизни во Вселенной. – М.: Мир, 1983.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Дарвин Ч. Происхождение видов путем естественного отбора. – СПб.: Наука, 1991 (См. также М.: Просвещение, 1987.)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Девис П. Суперсила: Поиски единой теории природы. – М.: Мир, 1989.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8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Де Дюв К. Путешествие в мир живой клетки. – М.: Мир, 1987.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9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Ичас М. О природе живого: Механизмы и смысл. – М.: Мир, 1994.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10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Кемп П., Армс К. Введение в биологию. – М.: Мир, 1988.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Князева Е. Н., Курдюмов С. П. Законы эволюции и самоорганизации сложных с</w:t>
            </w:r>
            <w:r>
              <w:rPr>
                <w:bCs/>
              </w:rPr>
              <w:t>и</w:t>
            </w:r>
            <w:r>
              <w:rPr>
                <w:bCs/>
              </w:rPr>
              <w:t>стем. – М.: Наука, 1994.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Левонтин Р. Человеческая индивидуальность: Наследственность и среда. – М.: Прогресс, 1993.</w:t>
            </w:r>
          </w:p>
        </w:tc>
      </w:tr>
      <w:tr w:rsidR="00CA770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Макдугал Дж. Краткая история планеты Земля: Горы, животные, огонь и лед. – СПб.: Амфора, 2001.</w:t>
            </w:r>
          </w:p>
        </w:tc>
      </w:tr>
      <w:tr w:rsidR="00CA7702">
        <w:trPr>
          <w:trHeight w:val="23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Марков Ю. Г. Социальная экология: Взаимодействие общества и природы. – Нов</w:t>
            </w:r>
            <w:r>
              <w:rPr>
                <w:bCs/>
              </w:rPr>
              <w:t>о</w:t>
            </w:r>
            <w:r>
              <w:rPr>
                <w:bCs/>
              </w:rPr>
              <w:t>сибирск: Лада, 2001.</w:t>
            </w:r>
          </w:p>
        </w:tc>
      </w:tr>
      <w:tr w:rsidR="00CA7702">
        <w:trPr>
          <w:trHeight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Небел Б. Наука об окружающей среде: Как устроен мир. – М.: Мир, 1993. Т.1 – 2.</w:t>
            </w:r>
          </w:p>
        </w:tc>
      </w:tr>
      <w:tr w:rsidR="00CA7702">
        <w:trPr>
          <w:trHeight w:val="2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Николов Т. Долгий путь жизни. – М.: Мир, 1986.</w:t>
            </w:r>
          </w:p>
        </w:tc>
      </w:tr>
      <w:tr w:rsidR="00CA7702">
        <w:trPr>
          <w:trHeight w:val="2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Новиков И. Д. Эволюция Вселенной. – М.: Наука, 1990.</w:t>
            </w:r>
          </w:p>
        </w:tc>
      </w:tr>
      <w:tr w:rsidR="00CA7702">
        <w:trPr>
          <w:trHeight w:val="4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lastRenderedPageBreak/>
              <w:t>18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Окунь Л. Б. Альфа, бета, гамма …, зэт: Элементарное введение в физику элеме</w:t>
            </w:r>
            <w:r>
              <w:rPr>
                <w:bCs/>
              </w:rPr>
              <w:t>н</w:t>
            </w:r>
            <w:r>
              <w:rPr>
                <w:bCs/>
              </w:rPr>
              <w:t>тарных частиц. – М.: Наука, 1985.</w:t>
            </w:r>
          </w:p>
        </w:tc>
      </w:tr>
      <w:tr w:rsidR="00CA7702">
        <w:trPr>
          <w:trHeight w:val="4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19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Пуанкаре А. О науке: Наука и гипотеза. Ценность науки. Наука и метод, Последние мысли. – М.: Наука, 1983.</w:t>
            </w:r>
          </w:p>
        </w:tc>
      </w:tr>
      <w:tr w:rsidR="00CA7702">
        <w:trPr>
          <w:trHeight w:val="2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20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Резанов И. А. Великие катастрофы в истории Земли. – М.: Наука, 1984.</w:t>
            </w:r>
          </w:p>
        </w:tc>
      </w:tr>
      <w:tr w:rsidR="00CA7702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Розанов С. И. Общая экология. – СПб.: Лань, 2001.</w:t>
            </w:r>
          </w:p>
        </w:tc>
      </w:tr>
      <w:tr w:rsidR="00CA7702">
        <w:trPr>
          <w:trHeight w:val="4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Физическая энциклопедия. Т. 1 – 5. – М.: Большая Российская энциклопедия, 1988 – 1998.</w:t>
            </w:r>
          </w:p>
        </w:tc>
      </w:tr>
      <w:tr w:rsidR="00CA7702">
        <w:trPr>
          <w:trHeight w:val="37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Химическая энциклопедия. Т. 1 – 5. – М.: Большая Российская энциклопедия, 1988 – 1998.</w:t>
            </w:r>
          </w:p>
        </w:tc>
      </w:tr>
      <w:tr w:rsidR="00CA7702">
        <w:trPr>
          <w:trHeight w:val="3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Хоукинг С. От Большого Взрыва до черных дыр: Краткая история времени. – СПб.: Амфора, 2000.</w:t>
            </w:r>
          </w:p>
        </w:tc>
      </w:tr>
      <w:tr w:rsidR="00CA7702">
        <w:trPr>
          <w:trHeight w:val="1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Эйнштейн А. Теория и гравитация М.: Мир. 1979.</w:t>
            </w:r>
          </w:p>
        </w:tc>
      </w:tr>
      <w:tr w:rsidR="00CA7702">
        <w:trPr>
          <w:trHeight w:val="1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  <w:rPr>
                <w:b/>
                <w:bCs/>
                <w:iCs/>
              </w:rPr>
            </w:pPr>
            <w:r>
              <w:rPr>
                <w:bCs/>
              </w:rPr>
              <w:t>Эткинс П. Порядок и беспорядок в природе.  – М.: Мио 1987.</w:t>
            </w:r>
          </w:p>
        </w:tc>
      </w:tr>
      <w:tr w:rsidR="00CA7702">
        <w:trPr>
          <w:trHeight w:val="4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Pr="00615E0B" w:rsidRDefault="00CA7702">
            <w:pPr>
              <w:snapToGrid w:val="0"/>
              <w:jc w:val="both"/>
              <w:rPr>
                <w:bCs/>
              </w:rPr>
            </w:pPr>
            <w:r w:rsidRPr="00615E0B">
              <w:rPr>
                <w:bCs/>
                <w:iCs/>
              </w:rPr>
              <w:t>27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ind w:left="181"/>
              <w:jc w:val="both"/>
            </w:pPr>
            <w:r>
              <w:rPr>
                <w:bCs/>
              </w:rPr>
              <w:t>Яблоков А. В., Юсуфов А. Г. Эволюционное учение: Дарвинизм. – М.: Высшая школа, 1998.</w:t>
            </w:r>
          </w:p>
        </w:tc>
      </w:tr>
    </w:tbl>
    <w:p w:rsidR="00CA7702" w:rsidRDefault="00CA7702">
      <w:pPr>
        <w:pStyle w:val="Heading3"/>
        <w:keepNext w:val="0"/>
        <w:spacing w:before="0" w:after="0"/>
      </w:pPr>
    </w:p>
    <w:p w:rsidR="00CA7702" w:rsidRPr="005B7EA0" w:rsidRDefault="005B7EA0">
      <w:pPr>
        <w:pStyle w:val="Heading3"/>
        <w:spacing w:before="0" w:after="0"/>
      </w:pPr>
      <w:r>
        <w:rPr>
          <w:bCs w:val="0"/>
        </w:rPr>
        <w:t>Таблица 6</w:t>
      </w:r>
      <w:r w:rsidR="00CA7702" w:rsidRPr="005B7EA0">
        <w:rPr>
          <w:bCs w:val="0"/>
        </w:rPr>
        <w:t>. Электронные информационные ресурсы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48"/>
        <w:gridCol w:w="9020"/>
      </w:tblGrid>
      <w:tr w:rsidR="00CA7702">
        <w:trPr>
          <w:trHeight w:val="707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№</w:t>
            </w:r>
          </w:p>
          <w:p w:rsidR="00CA7702" w:rsidRDefault="00CA7702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  <w:rPr>
                <w:lang w:val="en-US"/>
              </w:rPr>
            </w:pPr>
            <w:r>
              <w:t>Название (адрес) ресурса</w:t>
            </w:r>
          </w:p>
        </w:tc>
      </w:tr>
      <w:tr w:rsidR="00CA7702" w:rsidRPr="009339EA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Pr="009339EA" w:rsidRDefault="00CA7702">
            <w:r>
              <w:t>Электронный учебник «Концепции современного естествознания» Г.И. Рузавин</w:t>
            </w:r>
          </w:p>
        </w:tc>
      </w:tr>
      <w:tr w:rsidR="00CA7702" w:rsidRPr="009339EA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Pr="009339EA" w:rsidRDefault="00CA7702">
            <w:r>
              <w:t>Электронный учебник «Концепции современного естествознания» А.Ф. Лихин</w:t>
            </w:r>
          </w:p>
        </w:tc>
      </w:tr>
      <w:tr w:rsidR="00CA7702" w:rsidRPr="009339EA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Pr="009339EA" w:rsidRDefault="00CA7702">
            <w:r>
              <w:t xml:space="preserve">Хрестоматия гипертекстовая «Концепции современного естествознания» </w:t>
            </w:r>
          </w:p>
        </w:tc>
      </w:tr>
      <w:tr w:rsidR="00CA7702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hyperlink r:id="rId11" w:history="1">
              <w:r>
                <w:rPr>
                  <w:rStyle w:val="Hyperlink"/>
                </w:rPr>
                <w:t>www.hi-edu.ru/x-books/xbooks131/01/index.html</w:t>
              </w:r>
            </w:hyperlink>
          </w:p>
        </w:tc>
      </w:tr>
      <w:tr w:rsidR="00CA7702" w:rsidRPr="009339EA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Pr="009339EA" w:rsidRDefault="00CA7702">
            <w:pPr>
              <w:rPr>
                <w:lang w:val="en-US"/>
              </w:rPr>
            </w:pPr>
            <w:hyperlink r:id="rId12" w:history="1">
              <w:r w:rsidRPr="009339EA">
                <w:rPr>
                  <w:rStyle w:val="Hyperlink"/>
                  <w:lang w:val="en-US"/>
                </w:rPr>
                <w:t>http://physics.nad.ru/ physics.htm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CA7702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hyperlink r:id="rId13" w:history="1">
              <w:r>
                <w:rPr>
                  <w:rStyle w:val="Hyperlink"/>
                </w:rPr>
                <w:t>http://www.astrolab.ru/index.html</w:t>
              </w:r>
            </w:hyperlink>
            <w:r w:rsidRPr="009339EA">
              <w:t xml:space="preserve"> </w:t>
            </w:r>
          </w:p>
        </w:tc>
      </w:tr>
      <w:tr w:rsidR="00CA7702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autoSpaceDE w:val="0"/>
              <w:jc w:val="center"/>
            </w:pPr>
            <w:r>
              <w:t>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</w:pPr>
            <w:hyperlink r:id="rId14" w:history="1">
              <w:r>
                <w:rPr>
                  <w:rStyle w:val="Hyperlink"/>
                </w:rPr>
                <w:t>www.koncepcii.narod.ru</w:t>
              </w:r>
            </w:hyperlink>
          </w:p>
        </w:tc>
      </w:tr>
    </w:tbl>
    <w:p w:rsidR="00CA7702" w:rsidRDefault="00CA7702">
      <w:pPr>
        <w:spacing w:before="0"/>
        <w:ind w:firstLine="539"/>
        <w:jc w:val="both"/>
      </w:pPr>
    </w:p>
    <w:p w:rsidR="00CA7702" w:rsidRDefault="00B4105C">
      <w:pPr>
        <w:autoSpaceDE w:val="0"/>
        <w:spacing w:before="0"/>
        <w:ind w:firstLine="540"/>
        <w:jc w:val="both"/>
      </w:pPr>
      <w:r>
        <w:rPr>
          <w:b/>
          <w:bCs/>
        </w:rPr>
        <w:t>7</w:t>
      </w:r>
      <w:r w:rsidR="00CA7702">
        <w:rPr>
          <w:b/>
          <w:bCs/>
        </w:rPr>
        <w:t>. Методические рекомендации преподавателю и методические указания обуча</w:t>
      </w:r>
      <w:r w:rsidR="00CA7702">
        <w:rPr>
          <w:b/>
          <w:bCs/>
        </w:rPr>
        <w:t>ю</w:t>
      </w:r>
      <w:r w:rsidR="00CA7702">
        <w:rPr>
          <w:b/>
          <w:bCs/>
        </w:rPr>
        <w:t>щимся по дисциплине.</w:t>
      </w:r>
    </w:p>
    <w:p w:rsidR="00CA7702" w:rsidRDefault="00CA7702">
      <w:pPr>
        <w:ind w:firstLine="709"/>
        <w:jc w:val="both"/>
      </w:pPr>
      <w:r>
        <w:t>При реализации программы дисциплины ЕНКМ используются различные образовател</w:t>
      </w:r>
      <w:r>
        <w:t>ь</w:t>
      </w:r>
      <w:r>
        <w:t>ные технологии – аудиторные занятия проводятся в форме лекций и практических (семина</w:t>
      </w:r>
      <w:r>
        <w:t>р</w:t>
      </w:r>
      <w:r>
        <w:t>ских) занятий. Для контроля усвоения студентом разделов данного курса используются тест</w:t>
      </w:r>
      <w:r>
        <w:t>о</w:t>
      </w:r>
      <w:r>
        <w:t>вые технологии. Самостоятельная работа студентов подразумевает под собой проработку ле</w:t>
      </w:r>
      <w:r>
        <w:t>к</w:t>
      </w:r>
      <w:r>
        <w:t>ционного материала с использованием рекомендуемой литературы, а также выполнение д</w:t>
      </w:r>
      <w:r>
        <w:t>о</w:t>
      </w:r>
      <w:r>
        <w:t xml:space="preserve">машнего задания. </w:t>
      </w:r>
    </w:p>
    <w:p w:rsidR="00CA7702" w:rsidRDefault="00CA7702">
      <w:pPr>
        <w:ind w:firstLine="709"/>
        <w:jc w:val="both"/>
      </w:pPr>
      <w:r>
        <w:t>При изучении содержания дисциплины следует уделять большое внимание рассмотр</w:t>
      </w:r>
      <w:r>
        <w:t>е</w:t>
      </w:r>
      <w:r>
        <w:t>нию природных явлений, фундаментальных экспериментов, основных научных понятий и з</w:t>
      </w:r>
      <w:r>
        <w:t>а</w:t>
      </w:r>
      <w:r>
        <w:t>кономерностей. Необходимо внимательно рассмотреть фундаментальные понятия пространства и времени, вещества и поля, уровни структурирования природных объектов в микро-, макро- и мегамире. Необходимо обратить внимание на развитие представлений человека о закономерн</w:t>
      </w:r>
      <w:r>
        <w:t>о</w:t>
      </w:r>
      <w:r>
        <w:t>стях окружающего мира: от схоластики через механический детерминизм к квантово-полевому описанию природных явлений.</w:t>
      </w:r>
    </w:p>
    <w:p w:rsidR="00CA7702" w:rsidRDefault="00CA7702">
      <w:pPr>
        <w:ind w:firstLine="709"/>
        <w:jc w:val="both"/>
      </w:pPr>
      <w:r>
        <w:t>Изучение ЕНКМ следует начать с уяснения предмета данной дисциплины, т</w:t>
      </w:r>
      <w:r w:rsidR="003246B6">
        <w:t>.е.</w:t>
      </w:r>
      <w:r>
        <w:t xml:space="preserve"> ее пр</w:t>
      </w:r>
      <w:r>
        <w:t>о</w:t>
      </w:r>
      <w:r>
        <w:t>блематики. ЕНКМ изучает самые основные представления современной физики, химии и би</w:t>
      </w:r>
      <w:r>
        <w:t>о</w:t>
      </w:r>
      <w:r>
        <w:t>логии о природе. На основе этих знаний формируется естествено-научная картина мира. Надо непременно вникать в смысл используемых в ЕНКМ понятий.</w:t>
      </w:r>
    </w:p>
    <w:p w:rsidR="00CA7702" w:rsidRDefault="00CA7702">
      <w:pPr>
        <w:ind w:firstLine="709"/>
        <w:jc w:val="both"/>
      </w:pPr>
      <w:r>
        <w:lastRenderedPageBreak/>
        <w:t>Следует постоянно помнить, что каждая наука имеет свою совокупность категорий, ин</w:t>
      </w:r>
      <w:r>
        <w:t>а</w:t>
      </w:r>
      <w:r>
        <w:t>че - категориальный аппарат, который и является ее языком, отличающимся от языка любой другой науки.  Следовательно, без освоения важнейших понятий ЕНКМ, а это - основные пон</w:t>
      </w:r>
      <w:r>
        <w:t>я</w:t>
      </w:r>
      <w:r>
        <w:t>тия физики, химии, биологии, науковедения, философии и методологии - понять ее содержание будет проблематично, а то и невозможно. Поэтому, изучая тот или иной текст, осваивая ту или другую тему, теорию, начинайте с понятий, их содержания, определений. Для этого активно, то есть, вдумываясь в каждое слово, мысль изучайте, прежде всего, учебники. Хорошим подсп</w:t>
      </w:r>
      <w:r>
        <w:t>о</w:t>
      </w:r>
      <w:r>
        <w:t>рьем служит справочная литература: словари русского языка, словари иностранных слов, э</w:t>
      </w:r>
      <w:r>
        <w:t>н</w:t>
      </w:r>
      <w:r>
        <w:t xml:space="preserve">циклопедические словари по физике любой другой науке, энциклопедии. Много интересного и полезного в освоении ЕНКМ можно найти в Философском энциклопедическом словаре. М. 1983, 1989 годов выпуска (книги с таким же названием, вышедшие в другие годы - подделки). </w:t>
      </w:r>
    </w:p>
    <w:p w:rsidR="00CA7702" w:rsidRDefault="00CA7702">
      <w:pPr>
        <w:ind w:firstLine="709"/>
        <w:jc w:val="both"/>
      </w:pPr>
      <w:r>
        <w:t>Приступая к изучению той или другой темы, надо настроиться на напряженную мысл</w:t>
      </w:r>
      <w:r>
        <w:t>и</w:t>
      </w:r>
      <w:r>
        <w:t>тельную работу, то есть на тщательный труд "вхождения", погружения в текст. Не стоит оста</w:t>
      </w:r>
      <w:r>
        <w:t>в</w:t>
      </w:r>
      <w:r>
        <w:t>лять отдельные мысли или даже слова не понятыми. Или к ним надо обязательно возвр</w:t>
      </w:r>
      <w:r>
        <w:t>а</w:t>
      </w:r>
      <w:r>
        <w:t>щаться, дочитав часть текста до завершения мысли. Понимание понятий и частей текста до</w:t>
      </w:r>
      <w:r>
        <w:t>с</w:t>
      </w:r>
      <w:r>
        <w:t xml:space="preserve">тигнуто, если читатель может своими словами, но без искажения смысла, повторить фрагмент текста мысленно. </w:t>
      </w:r>
    </w:p>
    <w:p w:rsidR="00CA7702" w:rsidRDefault="00CA7702">
      <w:pPr>
        <w:ind w:firstLine="709"/>
        <w:jc w:val="both"/>
      </w:pPr>
      <w:r>
        <w:t>Важно четко себе представить, что любой курс является целостной системой знания. Поэтому, изучая курс, стремитесь каждую тему "встроить" в контекст курса, увидеть и испол</w:t>
      </w:r>
      <w:r>
        <w:t>ь</w:t>
      </w:r>
      <w:r>
        <w:t>зовать ее при изучении последующей темы.</w:t>
      </w:r>
    </w:p>
    <w:p w:rsidR="00CA7702" w:rsidRPr="007B5688" w:rsidRDefault="00CA7702">
      <w:pPr>
        <w:ind w:firstLine="709"/>
        <w:jc w:val="both"/>
        <w:rPr>
          <w:b/>
          <w:bCs/>
        </w:rPr>
      </w:pPr>
      <w:r>
        <w:t xml:space="preserve">При подготовке к зачету или экзамену старайтесь не просто изучить перечень вопросов курса, но и повторить их для лучшего усвоения. К тому же важно понять, что высоко ценится и оценивается не просто знание курса, но, прежде всего его глубокое понимание, стремление и умение </w:t>
      </w:r>
      <w:r w:rsidRPr="007B5688">
        <w:t>применить его для анализа явлений, в практике.</w:t>
      </w:r>
    </w:p>
    <w:p w:rsidR="00B4105C" w:rsidRDefault="00B4105C" w:rsidP="00B4105C">
      <w:pPr>
        <w:spacing w:before="0" w:line="288" w:lineRule="auto"/>
        <w:ind w:firstLine="567"/>
        <w:rPr>
          <w:b/>
        </w:rPr>
      </w:pPr>
    </w:p>
    <w:p w:rsidR="00B4105C" w:rsidRPr="00987E19" w:rsidRDefault="00B4105C" w:rsidP="00B4105C">
      <w:pPr>
        <w:spacing w:before="0" w:line="288" w:lineRule="auto"/>
        <w:ind w:firstLine="567"/>
        <w:rPr>
          <w:b/>
        </w:rPr>
      </w:pPr>
      <w:r>
        <w:rPr>
          <w:b/>
        </w:rPr>
        <w:t>8</w:t>
      </w:r>
      <w:r w:rsidRPr="00BC5C7D">
        <w:rPr>
          <w:b/>
        </w:rPr>
        <w:t>.  Обеспечение образовательного процесса для лиц с ограниченными возможност</w:t>
      </w:r>
      <w:r w:rsidRPr="00BC5C7D">
        <w:rPr>
          <w:b/>
        </w:rPr>
        <w:t>я</w:t>
      </w:r>
      <w:r w:rsidRPr="00BC5C7D">
        <w:rPr>
          <w:b/>
        </w:rPr>
        <w:t>ми здоровья</w:t>
      </w:r>
      <w:r>
        <w:rPr>
          <w:b/>
        </w:rPr>
        <w:t xml:space="preserve"> и инвалидов</w:t>
      </w:r>
    </w:p>
    <w:p w:rsidR="00B4105C" w:rsidRPr="006C71A6" w:rsidRDefault="00B4105C" w:rsidP="00B4105C">
      <w:pPr>
        <w:spacing w:before="0" w:line="288" w:lineRule="auto"/>
        <w:ind w:firstLine="708"/>
        <w:rPr>
          <w:bCs/>
        </w:rPr>
      </w:pPr>
    </w:p>
    <w:p w:rsidR="00B4105C" w:rsidRPr="00987E19" w:rsidRDefault="00B4105C" w:rsidP="00B4105C">
      <w:pPr>
        <w:spacing w:before="0" w:line="288" w:lineRule="auto"/>
        <w:ind w:firstLine="708"/>
        <w:jc w:val="both"/>
        <w:rPr>
          <w:bCs/>
        </w:rPr>
      </w:pPr>
      <w:r w:rsidRPr="00987E19">
        <w:rPr>
          <w:bCs/>
        </w:rPr>
        <w:t>В ходе реализации дисциплины используются следующие дополнительные</w:t>
      </w:r>
      <w:r>
        <w:rPr>
          <w:bCs/>
        </w:rPr>
        <w:t xml:space="preserve"> </w:t>
      </w:r>
      <w:r w:rsidRPr="00987E19">
        <w:rPr>
          <w:bCs/>
        </w:rPr>
        <w:t>методы об</w:t>
      </w:r>
      <w:r w:rsidRPr="00987E19">
        <w:rPr>
          <w:bCs/>
        </w:rPr>
        <w:t>у</w:t>
      </w:r>
      <w:r w:rsidRPr="00987E19">
        <w:rPr>
          <w:bCs/>
        </w:rPr>
        <w:t>чения, текущего контроля успеваемости и промежуточной аттестации обучающихся в завис</w:t>
      </w:r>
      <w:r w:rsidRPr="00987E19">
        <w:rPr>
          <w:bCs/>
        </w:rPr>
        <w:t>и</w:t>
      </w:r>
      <w:r w:rsidRPr="00987E19">
        <w:rPr>
          <w:bCs/>
        </w:rPr>
        <w:t>мости от их индивидуальных особенностей:</w:t>
      </w:r>
    </w:p>
    <w:p w:rsidR="00B4105C" w:rsidRPr="00987E19" w:rsidRDefault="00B4105C" w:rsidP="00B4105C">
      <w:pPr>
        <w:numPr>
          <w:ilvl w:val="0"/>
          <w:numId w:val="20"/>
        </w:numPr>
        <w:spacing w:before="0" w:line="288" w:lineRule="auto"/>
        <w:jc w:val="both"/>
      </w:pPr>
      <w:r w:rsidRPr="00987E19">
        <w:t xml:space="preserve">для слепых и слабовидящих: </w:t>
      </w:r>
    </w:p>
    <w:p w:rsidR="00B4105C" w:rsidRPr="00987E19" w:rsidRDefault="00B4105C" w:rsidP="00B4105C">
      <w:pPr>
        <w:spacing w:before="0" w:line="288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обеспечивается индивидуальное равномерное освещение не менее 300 люкс;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письменные задания оформляются увеличенным шрифтом;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экзамен и зачёт проводятся в устной форме или выполняются в письменной форме на ко</w:t>
      </w:r>
      <w:r w:rsidRPr="00987E19">
        <w:t>м</w:t>
      </w:r>
      <w:r w:rsidRPr="00987E19">
        <w:t xml:space="preserve">пьютере. </w:t>
      </w:r>
    </w:p>
    <w:p w:rsidR="00B4105C" w:rsidRPr="00987E19" w:rsidRDefault="00B4105C" w:rsidP="00B4105C">
      <w:pPr>
        <w:numPr>
          <w:ilvl w:val="0"/>
          <w:numId w:val="20"/>
        </w:numPr>
        <w:spacing w:before="0" w:line="288" w:lineRule="auto"/>
        <w:jc w:val="both"/>
      </w:pPr>
      <w:r w:rsidRPr="00987E19">
        <w:t xml:space="preserve">для глухих и слабослышащих: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лекции оформляются в виде электронного документа, либо предоставляется звукоусил</w:t>
      </w:r>
      <w:r w:rsidRPr="00987E19">
        <w:t>и</w:t>
      </w:r>
      <w:r w:rsidRPr="00987E19">
        <w:t xml:space="preserve">вающая аппаратура индивидуального пользования;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письменные задания выполняются на компьютере в письменной форме;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4105C" w:rsidRPr="00987E19" w:rsidRDefault="00B4105C" w:rsidP="00B4105C">
      <w:pPr>
        <w:numPr>
          <w:ilvl w:val="0"/>
          <w:numId w:val="20"/>
        </w:numPr>
        <w:spacing w:before="0" w:line="288" w:lineRule="auto"/>
        <w:jc w:val="both"/>
      </w:pPr>
      <w:r w:rsidRPr="00987E19">
        <w:t>для лиц с нарушениями опорно-двигательного аппарата: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экзамен и зачёт проводятся в устной форме или выполняются в письменной форме на ко</w:t>
      </w:r>
      <w:r w:rsidRPr="00987E19">
        <w:t>м</w:t>
      </w:r>
      <w:r w:rsidRPr="00987E19">
        <w:t xml:space="preserve">пьютере. </w:t>
      </w:r>
    </w:p>
    <w:p w:rsidR="00B4105C" w:rsidRPr="00987E19" w:rsidRDefault="00B4105C" w:rsidP="00B4105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B4105C" w:rsidRDefault="00B4105C" w:rsidP="00B4105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B4105C" w:rsidRPr="00987E19" w:rsidRDefault="00B4105C" w:rsidP="00B4105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987E19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B4105C" w:rsidRPr="00987E19" w:rsidRDefault="00B4105C" w:rsidP="00B4105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987E19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987E19">
        <w:rPr>
          <w:color w:val="339966"/>
          <w:kern w:val="3"/>
        </w:rPr>
        <w:t>,</w:t>
      </w:r>
      <w:r w:rsidRPr="00987E19">
        <w:rPr>
          <w:kern w:val="3"/>
        </w:rPr>
        <w:t xml:space="preserve"> или могут использоваться собственные технические средства.</w:t>
      </w:r>
    </w:p>
    <w:p w:rsidR="00B4105C" w:rsidRPr="00987E19" w:rsidRDefault="00B4105C" w:rsidP="00B4105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3"/>
    <w:p w:rsidR="00B4105C" w:rsidRDefault="00B4105C" w:rsidP="00B4105C">
      <w:pPr>
        <w:spacing w:before="0" w:line="288" w:lineRule="auto"/>
        <w:ind w:firstLine="567"/>
        <w:jc w:val="both"/>
      </w:pPr>
    </w:p>
    <w:p w:rsidR="00B4105C" w:rsidRPr="00987E19" w:rsidRDefault="00B4105C" w:rsidP="00B4105C">
      <w:pPr>
        <w:spacing w:before="0" w:line="288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</w:t>
      </w:r>
      <w:r w:rsidRPr="00987E19">
        <w:t>р</w:t>
      </w:r>
      <w:r w:rsidRPr="00987E19">
        <w:t>нет для каждого обучающегося в формах, адаптированных к ограничениям их здоровья и во</w:t>
      </w:r>
      <w:r w:rsidRPr="00987E19">
        <w:t>с</w:t>
      </w:r>
      <w:r w:rsidRPr="00987E19">
        <w:t>приятия информации:</w:t>
      </w:r>
    </w:p>
    <w:p w:rsidR="00B4105C" w:rsidRPr="00987E19" w:rsidRDefault="00B4105C" w:rsidP="00B4105C">
      <w:pPr>
        <w:numPr>
          <w:ilvl w:val="0"/>
          <w:numId w:val="21"/>
        </w:numPr>
        <w:spacing w:before="0" w:line="288" w:lineRule="auto"/>
        <w:jc w:val="both"/>
      </w:pPr>
      <w:r w:rsidRPr="00987E19">
        <w:t>для слепых и слабовидящих: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печатной форме увеличенным шрифтом;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B4105C" w:rsidRPr="00987E19" w:rsidRDefault="00B4105C" w:rsidP="00B4105C">
      <w:pPr>
        <w:numPr>
          <w:ilvl w:val="0"/>
          <w:numId w:val="21"/>
        </w:numPr>
        <w:spacing w:before="0" w:line="288" w:lineRule="auto"/>
        <w:jc w:val="both"/>
      </w:pPr>
      <w:r w:rsidRPr="00987E19">
        <w:t>для  глухих и слабослышащих: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форме электронного документа.</w:t>
      </w:r>
    </w:p>
    <w:p w:rsidR="00B4105C" w:rsidRPr="00987E19" w:rsidRDefault="00B4105C" w:rsidP="00B4105C">
      <w:pPr>
        <w:numPr>
          <w:ilvl w:val="0"/>
          <w:numId w:val="21"/>
        </w:numPr>
        <w:spacing w:before="0" w:line="288" w:lineRule="auto"/>
        <w:jc w:val="both"/>
      </w:pPr>
      <w:r w:rsidRPr="00987E19">
        <w:t>для обучающихся с нарушениями опорно-двигательного аппарата: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B4105C" w:rsidRPr="00987E19" w:rsidRDefault="00B4105C" w:rsidP="00B4105C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B4105C" w:rsidRDefault="00B4105C" w:rsidP="00B4105C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987E19">
        <w:tab/>
      </w:r>
    </w:p>
    <w:p w:rsidR="00B4105C" w:rsidRPr="00987E19" w:rsidRDefault="00B4105C" w:rsidP="00B4105C">
      <w:pPr>
        <w:tabs>
          <w:tab w:val="left" w:pos="567"/>
          <w:tab w:val="left" w:pos="2436"/>
        </w:tabs>
        <w:spacing w:before="0" w:line="288" w:lineRule="auto"/>
        <w:ind w:firstLine="567"/>
        <w:jc w:val="both"/>
        <w:rPr>
          <w:rFonts w:eastAsia="Calibri"/>
        </w:rPr>
      </w:pPr>
      <w:r w:rsidRPr="00987E19">
        <w:t>Учебные аудитории для всех видов контактной и самостоятельной работы, научная би</w:t>
      </w:r>
      <w:r w:rsidRPr="00987E19">
        <w:t>б</w:t>
      </w:r>
      <w:r w:rsidRPr="00987E19">
        <w:t>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4"/>
    <w:p w:rsidR="00B4105C" w:rsidRPr="00987E19" w:rsidRDefault="00B4105C" w:rsidP="00B4105C">
      <w:pPr>
        <w:tabs>
          <w:tab w:val="left" w:pos="567"/>
          <w:tab w:val="left" w:pos="2436"/>
        </w:tabs>
        <w:spacing w:before="0" w:line="288" w:lineRule="auto"/>
        <w:jc w:val="both"/>
      </w:pPr>
      <w:r w:rsidRPr="00987E19">
        <w:t xml:space="preserve"> </w:t>
      </w:r>
    </w:p>
    <w:p w:rsidR="00B4105C" w:rsidRPr="00987E19" w:rsidRDefault="00B4105C" w:rsidP="00B4105C">
      <w:pPr>
        <w:tabs>
          <w:tab w:val="left" w:pos="567"/>
          <w:tab w:val="left" w:pos="2436"/>
        </w:tabs>
        <w:spacing w:before="0"/>
        <w:jc w:val="both"/>
      </w:pPr>
    </w:p>
    <w:p w:rsidR="00B4105C" w:rsidRDefault="00B4105C" w:rsidP="00B4105C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9. </w:t>
      </w:r>
      <w:r w:rsidRPr="00720109">
        <w:rPr>
          <w:b/>
          <w:bCs/>
        </w:rPr>
        <w:t>Материально-техническое обеспечение дисциплины (модуля).</w:t>
      </w:r>
    </w:p>
    <w:p w:rsidR="00CA7702" w:rsidRDefault="00CA7702">
      <w:pPr>
        <w:ind w:firstLine="540"/>
        <w:jc w:val="both"/>
      </w:pPr>
      <w:r>
        <w:t>Лекционные и семинарские занятия проводятся в аудиториях, предоставляемых деканатом факультета в соответствии с расписанием. Специализированные лаборатории и классы отсу</w:t>
      </w:r>
      <w:r>
        <w:t>т</w:t>
      </w:r>
      <w:r>
        <w:t xml:space="preserve">ствуют. В лекционном курсе предусмотрен показ фрагментов учебных фильмов с </w:t>
      </w:r>
      <w:r>
        <w:lastRenderedPageBreak/>
        <w:t>использов</w:t>
      </w:r>
      <w:r>
        <w:t>а</w:t>
      </w:r>
      <w:r>
        <w:t xml:space="preserve">нием видео- и компьютерной техники кафедры ботаники, а также наглядные материалы других кафедр факультета естествознания: </w:t>
      </w:r>
    </w:p>
    <w:p w:rsidR="00CA7702" w:rsidRDefault="00CA7702">
      <w:pPr>
        <w:ind w:firstLine="540"/>
        <w:jc w:val="both"/>
      </w:pPr>
    </w:p>
    <w:p w:rsidR="00CA7702" w:rsidRDefault="00CA7702">
      <w:pPr>
        <w:pStyle w:val="Title0"/>
        <w:numPr>
          <w:ilvl w:val="0"/>
          <w:numId w:val="14"/>
        </w:numPr>
        <w:jc w:val="both"/>
      </w:pPr>
      <w:r>
        <w:rPr>
          <w:rFonts w:ascii="Times New Roman" w:hAnsi="Times New Roman" w:cs="Times New Roman"/>
          <w:b w:val="0"/>
        </w:rPr>
        <w:t xml:space="preserve">Учебные фильмы: </w:t>
      </w:r>
    </w:p>
    <w:p w:rsidR="00CA7702" w:rsidRDefault="00CA7702">
      <w:pPr>
        <w:widowControl w:val="0"/>
        <w:numPr>
          <w:ilvl w:val="0"/>
          <w:numId w:val="13"/>
        </w:numPr>
        <w:tabs>
          <w:tab w:val="left" w:pos="993"/>
        </w:tabs>
        <w:autoSpaceDE w:val="0"/>
        <w:spacing w:before="0"/>
        <w:ind w:hanging="11"/>
      </w:pPr>
      <w:r>
        <w:t xml:space="preserve">Планеты </w:t>
      </w:r>
    </w:p>
    <w:p w:rsidR="00CA7702" w:rsidRDefault="00CA7702">
      <w:pPr>
        <w:widowControl w:val="0"/>
        <w:numPr>
          <w:ilvl w:val="0"/>
          <w:numId w:val="13"/>
        </w:numPr>
        <w:tabs>
          <w:tab w:val="left" w:pos="993"/>
        </w:tabs>
        <w:autoSpaceDE w:val="0"/>
        <w:spacing w:before="0"/>
        <w:ind w:hanging="11"/>
      </w:pPr>
      <w:r>
        <w:t xml:space="preserve">Космическая одиссея. Путешествие по галактике. </w:t>
      </w:r>
    </w:p>
    <w:p w:rsidR="00CA7702" w:rsidRDefault="00CA7702">
      <w:pPr>
        <w:widowControl w:val="0"/>
        <w:numPr>
          <w:ilvl w:val="0"/>
          <w:numId w:val="13"/>
        </w:numPr>
        <w:tabs>
          <w:tab w:val="left" w:pos="993"/>
        </w:tabs>
        <w:autoSpaceDE w:val="0"/>
        <w:spacing w:before="0"/>
        <w:ind w:hanging="11"/>
      </w:pPr>
      <w:r>
        <w:t xml:space="preserve">Генезис </w:t>
      </w:r>
    </w:p>
    <w:p w:rsidR="00CA7702" w:rsidRDefault="00CA7702">
      <w:pPr>
        <w:widowControl w:val="0"/>
        <w:numPr>
          <w:ilvl w:val="0"/>
          <w:numId w:val="13"/>
        </w:numPr>
        <w:tabs>
          <w:tab w:val="left" w:pos="993"/>
        </w:tabs>
        <w:autoSpaceDE w:val="0"/>
        <w:spacing w:before="0"/>
        <w:ind w:hanging="11"/>
      </w:pPr>
      <w:r>
        <w:t>Эволюция жизни</w:t>
      </w:r>
    </w:p>
    <w:p w:rsidR="00CA7702" w:rsidRDefault="00CA7702">
      <w:pPr>
        <w:widowControl w:val="0"/>
        <w:numPr>
          <w:ilvl w:val="0"/>
          <w:numId w:val="13"/>
        </w:numPr>
        <w:tabs>
          <w:tab w:val="left" w:pos="993"/>
        </w:tabs>
        <w:autoSpaceDE w:val="0"/>
        <w:spacing w:before="0"/>
        <w:ind w:hanging="11"/>
      </w:pPr>
      <w:r>
        <w:t>Эволюция человека</w:t>
      </w:r>
    </w:p>
    <w:p w:rsidR="00CA7702" w:rsidRDefault="00CA7702">
      <w:pPr>
        <w:ind w:firstLine="540"/>
        <w:jc w:val="both"/>
      </w:pPr>
    </w:p>
    <w:p w:rsidR="00CA7702" w:rsidRDefault="00CA7702">
      <w:pPr>
        <w:pStyle w:val="Title0"/>
        <w:numPr>
          <w:ilvl w:val="0"/>
          <w:numId w:val="14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Учебные таблицы из курсов: физики, химии, биологии: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строение атома (кафедра химии) 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периодическая система химических элементов (кафедра химии)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строение хромосом (кафедра физиологии)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хромосомный набор человека и разных видов животных (кафедра физиологии)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эволюция человека (кафедра ботаники)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строение солнечной системы (кафедра географии)</w:t>
      </w:r>
    </w:p>
    <w:p w:rsidR="00CA7702" w:rsidRDefault="00CA7702">
      <w:pPr>
        <w:pStyle w:val="Title0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>строение земли (кафедра географии)</w:t>
      </w:r>
    </w:p>
    <w:p w:rsidR="00CA7702" w:rsidRDefault="00CA7702">
      <w:pPr>
        <w:pStyle w:val="Subtitle"/>
        <w:ind w:left="993" w:hanging="284"/>
        <w:rPr>
          <w:rFonts w:ascii="Times New Roman" w:hAnsi="Times New Roman" w:cs="Times New Roman"/>
        </w:rPr>
      </w:pPr>
    </w:p>
    <w:p w:rsidR="00CA7702" w:rsidRDefault="00CA7702">
      <w:pPr>
        <w:pStyle w:val="Title0"/>
        <w:numPr>
          <w:ilvl w:val="0"/>
          <w:numId w:val="14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Модели:</w:t>
      </w:r>
    </w:p>
    <w:p w:rsidR="00CA7702" w:rsidRDefault="00CA7702">
      <w:pPr>
        <w:pStyle w:val="Title0"/>
        <w:numPr>
          <w:ilvl w:val="0"/>
          <w:numId w:val="5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строения молекул (кафедра химии)</w:t>
      </w:r>
    </w:p>
    <w:p w:rsidR="00CA7702" w:rsidRDefault="00CA7702">
      <w:pPr>
        <w:pStyle w:val="Title0"/>
        <w:numPr>
          <w:ilvl w:val="0"/>
          <w:numId w:val="5"/>
        </w:numPr>
        <w:ind w:left="993" w:hanging="284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ДНК (кафедра физиологии)</w:t>
      </w:r>
    </w:p>
    <w:p w:rsidR="00CA7702" w:rsidRDefault="00CA7702">
      <w:pPr>
        <w:pStyle w:val="Title0"/>
        <w:numPr>
          <w:ilvl w:val="0"/>
          <w:numId w:val="5"/>
        </w:numPr>
        <w:ind w:left="993" w:hanging="284"/>
        <w:jc w:val="both"/>
      </w:pPr>
      <w:r>
        <w:rPr>
          <w:rFonts w:ascii="Times New Roman" w:hAnsi="Times New Roman" w:cs="Times New Roman"/>
          <w:b w:val="0"/>
        </w:rPr>
        <w:t>Земли (кафедра географии)</w:t>
      </w:r>
    </w:p>
    <w:p w:rsidR="00CA7702" w:rsidRDefault="00CA7702">
      <w:pPr>
        <w:autoSpaceDE w:val="0"/>
        <w:spacing w:before="0"/>
        <w:ind w:firstLine="539"/>
      </w:pPr>
    </w:p>
    <w:p w:rsidR="00CA7702" w:rsidRDefault="00CA7702" w:rsidP="00CF5789">
      <w:pPr>
        <w:spacing w:before="0"/>
        <w:jc w:val="right"/>
        <w:rPr>
          <w:b/>
          <w:bCs/>
        </w:rPr>
      </w:pPr>
    </w:p>
    <w:p w:rsidR="00CA7702" w:rsidRDefault="00615E0B" w:rsidP="005B7EA0">
      <w:pPr>
        <w:pStyle w:val="Heading1"/>
        <w:pageBreakBefore/>
        <w:numPr>
          <w:ilvl w:val="0"/>
          <w:numId w:val="0"/>
        </w:numPr>
        <w:ind w:left="567"/>
        <w:jc w:val="center"/>
        <w:rPr>
          <w:sz w:val="20"/>
          <w:szCs w:val="20"/>
          <w:u w:val="single"/>
        </w:rPr>
      </w:pPr>
      <w:r>
        <w:lastRenderedPageBreak/>
        <w:t xml:space="preserve">8. </w:t>
      </w:r>
      <w:r w:rsidR="00CA7702">
        <w:t>Лист регистрации изменений</w:t>
      </w:r>
    </w:p>
    <w:p w:rsidR="00CA7702" w:rsidRDefault="00CA770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85"/>
      </w:tblGrid>
      <w:tr w:rsidR="00CA7702">
        <w:trPr>
          <w:cantSplit/>
          <w:trHeight w:val="420"/>
        </w:trPr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pStyle w:val="Footer"/>
              <w:snapToGrid w:val="0"/>
              <w:jc w:val="center"/>
              <w:rPr>
                <w:sz w:val="20"/>
                <w:szCs w:val="20"/>
              </w:rPr>
            </w:pPr>
          </w:p>
          <w:p w:rsidR="00CA7702" w:rsidRDefault="00CA7702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CA7702">
        <w:trPr>
          <w:cantSplit/>
          <w:trHeight w:val="420"/>
        </w:trPr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аннулир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CA7702">
        <w:trPr>
          <w:cantSplit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  <w:p w:rsidR="00CA7702" w:rsidRDefault="00CA770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702" w:rsidRDefault="00CA7702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CA7702" w:rsidRDefault="00CA7702"/>
    <w:p w:rsidR="00CA7702" w:rsidRDefault="00CA7702">
      <w:pPr>
        <w:spacing w:before="0"/>
        <w:ind w:firstLine="539"/>
        <w:jc w:val="both"/>
      </w:pPr>
    </w:p>
    <w:sectPr w:rsidR="00CA7702" w:rsidSect="00D6701A">
      <w:pgSz w:w="11906" w:h="16838"/>
      <w:pgMar w:top="851" w:right="748" w:bottom="1134" w:left="1259" w:header="720" w:footer="284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4A5" w:rsidRDefault="003144A5">
      <w:pPr>
        <w:spacing w:before="0"/>
      </w:pPr>
      <w:r>
        <w:separator/>
      </w:r>
    </w:p>
  </w:endnote>
  <w:endnote w:type="continuationSeparator" w:id="0">
    <w:p w:rsidR="003144A5" w:rsidRDefault="003144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321" w:rsidRDefault="00C91321" w:rsidP="007D0B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1321" w:rsidRDefault="00C91321" w:rsidP="00C97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321" w:rsidRDefault="00C91321" w:rsidP="007D0B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1D99">
      <w:rPr>
        <w:rStyle w:val="PageNumber"/>
        <w:noProof/>
      </w:rPr>
      <w:t>13</w:t>
    </w:r>
    <w:r>
      <w:rPr>
        <w:rStyle w:val="PageNumber"/>
      </w:rPr>
      <w:fldChar w:fldCharType="end"/>
    </w:r>
  </w:p>
  <w:p w:rsidR="00C91321" w:rsidRDefault="00C91321" w:rsidP="00C973C3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4A5" w:rsidRDefault="003144A5">
      <w:pPr>
        <w:spacing w:before="0"/>
      </w:pPr>
      <w:r>
        <w:separator/>
      </w:r>
    </w:p>
  </w:footnote>
  <w:footnote w:type="continuationSeparator" w:id="0">
    <w:p w:rsidR="003144A5" w:rsidRDefault="003144A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567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67" w:firstLine="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5832"/>
        </w:tabs>
        <w:ind w:left="5832" w:hanging="1152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899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suff w:val="space"/>
      <w:lvlText w:val="Приложение %1"/>
      <w:lvlJc w:val="left"/>
      <w:pPr>
        <w:tabs>
          <w:tab w:val="num" w:pos="0"/>
        </w:tabs>
        <w:ind w:left="540" w:firstLine="0"/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 w:firstLine="0"/>
      </w:pPr>
      <w:rPr>
        <w:rFonts w:cs="Times New Roman"/>
      </w:rPr>
    </w:lvl>
    <w:lvl w:ilvl="2">
      <w:start w:val="1"/>
      <w:numFmt w:val="decimal"/>
      <w:lvlText w:val="Приложение %3."/>
      <w:lvlJc w:val="left"/>
      <w:pPr>
        <w:tabs>
          <w:tab w:val="num" w:pos="1020"/>
        </w:tabs>
        <w:ind w:left="1020" w:firstLine="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 w:firstLine="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 w:firstLine="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 w:firstLine="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 w:firstLine="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←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C001F8"/>
    <w:multiLevelType w:val="hybridMultilevel"/>
    <w:tmpl w:val="7240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A5113"/>
    <w:multiLevelType w:val="hybridMultilevel"/>
    <w:tmpl w:val="9DF0B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A53AB8"/>
    <w:multiLevelType w:val="hybridMultilevel"/>
    <w:tmpl w:val="A9A24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20"/>
  </w:num>
  <w:num w:numId="19">
    <w:abstractNumId w:val="19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9EA"/>
    <w:rsid w:val="000165F9"/>
    <w:rsid w:val="000203EB"/>
    <w:rsid w:val="00022795"/>
    <w:rsid w:val="00072D63"/>
    <w:rsid w:val="000A2192"/>
    <w:rsid w:val="000B6353"/>
    <w:rsid w:val="000C29D7"/>
    <w:rsid w:val="000C763A"/>
    <w:rsid w:val="000D2EF3"/>
    <w:rsid w:val="000E7E0F"/>
    <w:rsid w:val="001047AA"/>
    <w:rsid w:val="001049A1"/>
    <w:rsid w:val="00111DBD"/>
    <w:rsid w:val="001121BD"/>
    <w:rsid w:val="00117286"/>
    <w:rsid w:val="001266E4"/>
    <w:rsid w:val="0014055D"/>
    <w:rsid w:val="00194EF8"/>
    <w:rsid w:val="00195A8C"/>
    <w:rsid w:val="001B0BCD"/>
    <w:rsid w:val="001B4455"/>
    <w:rsid w:val="001C0DDF"/>
    <w:rsid w:val="001F7BDA"/>
    <w:rsid w:val="00201119"/>
    <w:rsid w:val="002600B0"/>
    <w:rsid w:val="0026434D"/>
    <w:rsid w:val="00267F46"/>
    <w:rsid w:val="002921D1"/>
    <w:rsid w:val="00296D15"/>
    <w:rsid w:val="002E0465"/>
    <w:rsid w:val="002E2DC8"/>
    <w:rsid w:val="003144A5"/>
    <w:rsid w:val="003164F4"/>
    <w:rsid w:val="00321242"/>
    <w:rsid w:val="003246B6"/>
    <w:rsid w:val="003855D1"/>
    <w:rsid w:val="0039745D"/>
    <w:rsid w:val="003B43AC"/>
    <w:rsid w:val="003B4EE2"/>
    <w:rsid w:val="003F5177"/>
    <w:rsid w:val="0044208A"/>
    <w:rsid w:val="0047244C"/>
    <w:rsid w:val="004841FC"/>
    <w:rsid w:val="004C0FCD"/>
    <w:rsid w:val="004D2834"/>
    <w:rsid w:val="004D6764"/>
    <w:rsid w:val="004D7CE7"/>
    <w:rsid w:val="004E3171"/>
    <w:rsid w:val="004E4FF5"/>
    <w:rsid w:val="004F4E99"/>
    <w:rsid w:val="004F7C18"/>
    <w:rsid w:val="00502089"/>
    <w:rsid w:val="005103F8"/>
    <w:rsid w:val="005112FD"/>
    <w:rsid w:val="00521074"/>
    <w:rsid w:val="00571424"/>
    <w:rsid w:val="00583BFA"/>
    <w:rsid w:val="00596A48"/>
    <w:rsid w:val="005A32A8"/>
    <w:rsid w:val="005B0E0B"/>
    <w:rsid w:val="005B170D"/>
    <w:rsid w:val="005B7EA0"/>
    <w:rsid w:val="005D1D99"/>
    <w:rsid w:val="005E1848"/>
    <w:rsid w:val="005E36E6"/>
    <w:rsid w:val="006149B9"/>
    <w:rsid w:val="00615E0B"/>
    <w:rsid w:val="006275E7"/>
    <w:rsid w:val="00637B9E"/>
    <w:rsid w:val="00666E35"/>
    <w:rsid w:val="00672F34"/>
    <w:rsid w:val="0068158E"/>
    <w:rsid w:val="00694CEC"/>
    <w:rsid w:val="006A17BB"/>
    <w:rsid w:val="006A5246"/>
    <w:rsid w:val="006D7C13"/>
    <w:rsid w:val="006F5B50"/>
    <w:rsid w:val="00742A49"/>
    <w:rsid w:val="007755F7"/>
    <w:rsid w:val="007845B9"/>
    <w:rsid w:val="007A60C2"/>
    <w:rsid w:val="007B5688"/>
    <w:rsid w:val="007B592A"/>
    <w:rsid w:val="007C78E7"/>
    <w:rsid w:val="007D0B60"/>
    <w:rsid w:val="007D3D43"/>
    <w:rsid w:val="007E0F8A"/>
    <w:rsid w:val="00804BF2"/>
    <w:rsid w:val="00837D42"/>
    <w:rsid w:val="00872A52"/>
    <w:rsid w:val="008C0D21"/>
    <w:rsid w:val="008C3A73"/>
    <w:rsid w:val="008D3B55"/>
    <w:rsid w:val="008E2CD2"/>
    <w:rsid w:val="009018B7"/>
    <w:rsid w:val="00901EFF"/>
    <w:rsid w:val="00904F25"/>
    <w:rsid w:val="0090768E"/>
    <w:rsid w:val="009217B0"/>
    <w:rsid w:val="009308DE"/>
    <w:rsid w:val="009339EA"/>
    <w:rsid w:val="00957F56"/>
    <w:rsid w:val="00961850"/>
    <w:rsid w:val="0098338F"/>
    <w:rsid w:val="009B4453"/>
    <w:rsid w:val="009C4261"/>
    <w:rsid w:val="009C42B5"/>
    <w:rsid w:val="009D31AB"/>
    <w:rsid w:val="009E2648"/>
    <w:rsid w:val="00A06CD1"/>
    <w:rsid w:val="00A17A25"/>
    <w:rsid w:val="00A21E53"/>
    <w:rsid w:val="00A221E1"/>
    <w:rsid w:val="00A307B0"/>
    <w:rsid w:val="00A41F22"/>
    <w:rsid w:val="00A43CFB"/>
    <w:rsid w:val="00A511A2"/>
    <w:rsid w:val="00A707DF"/>
    <w:rsid w:val="00A70D63"/>
    <w:rsid w:val="00A72602"/>
    <w:rsid w:val="00AC30C0"/>
    <w:rsid w:val="00B16C86"/>
    <w:rsid w:val="00B279BA"/>
    <w:rsid w:val="00B4105C"/>
    <w:rsid w:val="00BC40DF"/>
    <w:rsid w:val="00BF1B4B"/>
    <w:rsid w:val="00C2679B"/>
    <w:rsid w:val="00C33CD8"/>
    <w:rsid w:val="00C5718F"/>
    <w:rsid w:val="00C5741F"/>
    <w:rsid w:val="00C91321"/>
    <w:rsid w:val="00C973C3"/>
    <w:rsid w:val="00CA2651"/>
    <w:rsid w:val="00CA7702"/>
    <w:rsid w:val="00CB367B"/>
    <w:rsid w:val="00CC3A48"/>
    <w:rsid w:val="00CC40C4"/>
    <w:rsid w:val="00CF5789"/>
    <w:rsid w:val="00D2567B"/>
    <w:rsid w:val="00D34F0C"/>
    <w:rsid w:val="00D41706"/>
    <w:rsid w:val="00D45430"/>
    <w:rsid w:val="00D45FED"/>
    <w:rsid w:val="00D524C1"/>
    <w:rsid w:val="00D654E5"/>
    <w:rsid w:val="00D6701A"/>
    <w:rsid w:val="00DD5E36"/>
    <w:rsid w:val="00E07718"/>
    <w:rsid w:val="00E57219"/>
    <w:rsid w:val="00E73CDA"/>
    <w:rsid w:val="00E82CCF"/>
    <w:rsid w:val="00E830BE"/>
    <w:rsid w:val="00E85350"/>
    <w:rsid w:val="00EA65C3"/>
    <w:rsid w:val="00ED38F6"/>
    <w:rsid w:val="00EE672A"/>
    <w:rsid w:val="00F2338D"/>
    <w:rsid w:val="00F240F7"/>
    <w:rsid w:val="00FC522D"/>
    <w:rsid w:val="00FC798B"/>
    <w:rsid w:val="00FD0B98"/>
    <w:rsid w:val="00FD40A5"/>
    <w:rsid w:val="00FD67BA"/>
    <w:rsid w:val="00FE34CA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B9DEF5E"/>
  <w15:chartTrackingRefBased/>
  <w15:docId w15:val="{105FF027-ECFF-4C32-A8C3-5C9175E0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CFB"/>
    <w:pPr>
      <w:spacing w:before="60"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1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qFormat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b w:val="0"/>
      <w:i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3z0">
    <w:name w:val="WW8Num23z0"/>
    <w:rPr>
      <w:rFonts w:cs="Times New Roman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10">
    <w:name w:val="Заголовок 1 Знак"/>
    <w:rPr>
      <w:b/>
      <w:bCs/>
      <w:kern w:val="1"/>
      <w:sz w:val="24"/>
      <w:szCs w:val="24"/>
      <w:lang w:val="ru-RU" w:eastAsia="ar-SA" w:bidi="ar-SA"/>
    </w:rPr>
  </w:style>
  <w:style w:type="character" w:customStyle="1" w:styleId="2">
    <w:name w:val="Заголовок 2 Знак"/>
    <w:rPr>
      <w:sz w:val="24"/>
      <w:szCs w:val="24"/>
      <w:lang w:val="ru-RU" w:eastAsia="ar-SA" w:bidi="ar-SA"/>
    </w:rPr>
  </w:style>
  <w:style w:type="character" w:customStyle="1" w:styleId="3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5">
    <w:name w:val="Заголовок 5 Знак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6">
    <w:name w:val="Заголовок 6 Знак"/>
    <w:rPr>
      <w:i/>
      <w:iCs/>
      <w:sz w:val="22"/>
      <w:szCs w:val="22"/>
      <w:lang w:val="ru-RU" w:eastAsia="ar-SA" w:bidi="ar-SA"/>
    </w:rPr>
  </w:style>
  <w:style w:type="character" w:customStyle="1" w:styleId="7">
    <w:name w:val="Заголовок 7 Знак"/>
    <w:rPr>
      <w:rFonts w:ascii="Arial" w:hAnsi="Arial" w:cs="Arial"/>
      <w:b/>
      <w:bCs/>
      <w:sz w:val="28"/>
      <w:szCs w:val="28"/>
      <w:lang w:val="ru-RU" w:eastAsia="ar-SA" w:bidi="ar-SA"/>
    </w:rPr>
  </w:style>
  <w:style w:type="character" w:customStyle="1" w:styleId="8">
    <w:name w:val="Заголовок 8 Знак"/>
    <w:rPr>
      <w:rFonts w:ascii="Arial" w:hAnsi="Arial" w:cs="Arial"/>
      <w:i/>
      <w:iCs/>
      <w:lang w:val="ru-RU" w:eastAsia="ar-SA" w:bidi="ar-SA"/>
    </w:rPr>
  </w:style>
  <w:style w:type="character" w:customStyle="1" w:styleId="9">
    <w:name w:val="Заголовок 9 Знак"/>
    <w:rPr>
      <w:rFonts w:ascii="Arial" w:hAnsi="Arial" w:cs="Arial"/>
      <w:b/>
      <w:bCs/>
      <w:i/>
      <w:iCs/>
      <w:sz w:val="18"/>
      <w:szCs w:val="18"/>
      <w:lang w:val="ru-RU" w:eastAsia="ar-SA" w:bidi="ar-SA"/>
    </w:rPr>
  </w:style>
  <w:style w:type="character" w:customStyle="1" w:styleId="a">
    <w:name w:val="Нижний колонтитул Знак"/>
    <w:rPr>
      <w:sz w:val="24"/>
      <w:szCs w:val="24"/>
    </w:rPr>
  </w:style>
  <w:style w:type="character" w:styleId="PageNumber">
    <w:name w:val="page number"/>
    <w:rPr>
      <w:rFonts w:cs="Times New Roman"/>
    </w:rPr>
  </w:style>
  <w:style w:type="character" w:customStyle="1" w:styleId="a0">
    <w:name w:val="Верхний колонтитул Знак"/>
    <w:rPr>
      <w:sz w:val="24"/>
      <w:szCs w:val="24"/>
    </w:rPr>
  </w:style>
  <w:style w:type="character" w:customStyle="1" w:styleId="a1">
    <w:name w:val="Текст выноски Знак"/>
    <w:rPr>
      <w:rFonts w:ascii="Tahoma" w:hAnsi="Tahoma" w:cs="Tahoma"/>
      <w:sz w:val="16"/>
      <w:szCs w:val="16"/>
    </w:rPr>
  </w:style>
  <w:style w:type="character" w:customStyle="1" w:styleId="a2">
    <w:name w:val="Основной текст Знак"/>
    <w:rPr>
      <w:sz w:val="24"/>
      <w:szCs w:val="24"/>
    </w:rPr>
  </w:style>
  <w:style w:type="character" w:customStyle="1" w:styleId="30">
    <w:name w:val="Основной текст с отступом 3 Знак"/>
    <w:rPr>
      <w:sz w:val="16"/>
      <w:szCs w:val="16"/>
    </w:rPr>
  </w:style>
  <w:style w:type="character" w:customStyle="1" w:styleId="20">
    <w:name w:val="Основной текст с отступом 2 Знак"/>
    <w:rPr>
      <w:sz w:val="24"/>
      <w:szCs w:val="24"/>
    </w:rPr>
  </w:style>
  <w:style w:type="character" w:customStyle="1" w:styleId="a3">
    <w:name w:val="Основной текст с отступом Знак"/>
    <w:rPr>
      <w:sz w:val="24"/>
      <w:szCs w:val="24"/>
    </w:rPr>
  </w:style>
  <w:style w:type="character" w:customStyle="1" w:styleId="a4">
    <w:name w:val="Текст примечания Знак"/>
    <w:rPr>
      <w:sz w:val="20"/>
      <w:szCs w:val="20"/>
    </w:rPr>
  </w:style>
  <w:style w:type="character" w:customStyle="1" w:styleId="a5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link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"/>
  </w:style>
  <w:style w:type="character" w:customStyle="1" w:styleId="data">
    <w:name w:val="data"/>
    <w:basedOn w:val="1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  <w:rPr>
      <w:rFonts w:ascii="Arial" w:hAnsi="Arial" w:cs="Arial"/>
    </w:rPr>
  </w:style>
  <w:style w:type="paragraph" w:styleId="List">
    <w:name w:val="List"/>
    <w:basedOn w:val="BodyText"/>
    <w:rPr>
      <w:rFonts w:cs="Mangal"/>
    </w:rPr>
  </w:style>
  <w:style w:type="paragraph" w:customStyle="1" w:styleId="11">
    <w:name w:val="Название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pPr>
      <w:suppressLineNumbers/>
    </w:pPr>
    <w:rPr>
      <w:rFonts w:cs="Mangal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pPr>
      <w:spacing w:before="280" w:after="280"/>
    </w:pPr>
    <w:rPr>
      <w:color w:val="000000"/>
      <w:lang w:val="en-US"/>
    </w:rPr>
  </w:style>
  <w:style w:type="paragraph" w:customStyle="1" w:styleId="13">
    <w:name w:val="Стиль1"/>
    <w:basedOn w:val="Normal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Normal"/>
    <w:pPr>
      <w:spacing w:after="120"/>
      <w:ind w:left="283"/>
    </w:pPr>
    <w:rPr>
      <w:sz w:val="16"/>
      <w:szCs w:val="16"/>
    </w:rPr>
  </w:style>
  <w:style w:type="paragraph" w:styleId="TOC1">
    <w:name w:val="toc 1"/>
    <w:basedOn w:val="Normal"/>
    <w:next w:val="Normal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pPr>
      <w:numPr>
        <w:numId w:val="12"/>
      </w:numPr>
      <w:ind w:left="357"/>
    </w:pPr>
  </w:style>
  <w:style w:type="paragraph" w:styleId="TOC4">
    <w:name w:val="toc 4"/>
    <w:basedOn w:val="Normal"/>
    <w:next w:val="Normal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pPr>
      <w:ind w:left="1920"/>
    </w:pPr>
    <w:rPr>
      <w:sz w:val="20"/>
      <w:szCs w:val="20"/>
    </w:rPr>
  </w:style>
  <w:style w:type="paragraph" w:customStyle="1" w:styleId="21">
    <w:name w:val="Основной текст с отступом 21"/>
    <w:basedOn w:val="Normal"/>
    <w:pPr>
      <w:spacing w:after="120" w:line="480" w:lineRule="auto"/>
      <w:ind w:left="283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a6">
    <w:name w:val="Перечисление"/>
    <w:basedOn w:val="Normal"/>
    <w:next w:val="Normal"/>
    <w:pPr>
      <w:numPr>
        <w:numId w:val="15"/>
      </w:numPr>
      <w:overflowPunct w:val="0"/>
      <w:autoSpaceDE w:val="0"/>
      <w:ind w:left="397" w:hanging="284"/>
      <w:jc w:val="both"/>
      <w:textAlignment w:val="baseline"/>
    </w:pPr>
  </w:style>
  <w:style w:type="paragraph" w:customStyle="1" w:styleId="a7">
    <w:name w:val="Перечисление (список)"/>
    <w:basedOn w:val="Normal"/>
    <w:next w:val="Normal"/>
    <w:pPr>
      <w:numPr>
        <w:numId w:val="16"/>
      </w:numPr>
      <w:overflowPunct w:val="0"/>
      <w:autoSpaceDE w:val="0"/>
      <w:ind w:left="454" w:hanging="227"/>
      <w:jc w:val="both"/>
      <w:textAlignment w:val="baseline"/>
    </w:pPr>
  </w:style>
  <w:style w:type="paragraph" w:customStyle="1" w:styleId="14">
    <w:name w:val="Текст примечания1"/>
    <w:basedOn w:val="Normal"/>
    <w:pPr>
      <w:spacing w:before="0"/>
    </w:pPr>
    <w:rPr>
      <w:rFonts w:ascii="Arial" w:hAnsi="Arial" w:cs="Arial"/>
      <w:sz w:val="20"/>
      <w:szCs w:val="20"/>
    </w:rPr>
  </w:style>
  <w:style w:type="paragraph" w:styleId="Title0">
    <w:name w:val="Title"/>
    <w:basedOn w:val="Normal"/>
    <w:next w:val="Subtitle"/>
    <w:qFormat/>
    <w:pPr>
      <w:spacing w:before="0"/>
      <w:jc w:val="center"/>
    </w:pPr>
    <w:rPr>
      <w:rFonts w:ascii="Arial" w:hAnsi="Arial" w:cs="Arial"/>
      <w:b/>
      <w:bCs/>
    </w:rPr>
  </w:style>
  <w:style w:type="paragraph" w:styleId="Subtitle">
    <w:name w:val="Subtitle"/>
    <w:basedOn w:val="Normal"/>
    <w:next w:val="Normal"/>
    <w:qFormat/>
    <w:pPr>
      <w:widowControl w:val="0"/>
      <w:autoSpaceDE w:val="0"/>
      <w:spacing w:before="0" w:after="60"/>
      <w:jc w:val="center"/>
    </w:pPr>
    <w:rPr>
      <w:rFonts w:ascii="Cambria" w:hAnsi="Cambria" w:cs="Cambria"/>
    </w:rPr>
  </w:style>
  <w:style w:type="paragraph" w:customStyle="1" w:styleId="FR1">
    <w:name w:val="FR1"/>
    <w:pPr>
      <w:widowControl w:val="0"/>
      <w:suppressAutoHyphens/>
      <w:autoSpaceDE w:val="0"/>
      <w:spacing w:before="420" w:line="300" w:lineRule="auto"/>
      <w:ind w:left="400" w:right="400"/>
      <w:jc w:val="center"/>
    </w:pPr>
    <w:rPr>
      <w:b/>
      <w:bCs/>
      <w:sz w:val="32"/>
      <w:szCs w:val="32"/>
      <w:lang w:eastAsia="ar-SA"/>
    </w:rPr>
  </w:style>
  <w:style w:type="paragraph" w:customStyle="1" w:styleId="40">
    <w:name w:val="заголовок 4"/>
    <w:basedOn w:val="Normal"/>
    <w:next w:val="Normal"/>
    <w:pPr>
      <w:keepNext/>
      <w:overflowPunct w:val="0"/>
      <w:autoSpaceDE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qFormat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5">
    <w:name w:val="Знак Знак Знак Знак Знак Знак Знак1 Знак Знак Знак Знак Знак Знак Знак Знак Знак"/>
    <w:basedOn w:val="Normal"/>
    <w:uiPriority w:val="99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Знак1"/>
    <w:basedOn w:val="Normal"/>
    <w:pPr>
      <w:tabs>
        <w:tab w:val="left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NoSpacing">
    <w:name w:val="No Spacing"/>
    <w:qFormat/>
    <w:pPr>
      <w:widowControl w:val="0"/>
      <w:suppressAutoHyphens/>
      <w:autoSpaceDE w:val="0"/>
    </w:pPr>
    <w:rPr>
      <w:lang w:eastAsia="ar-SA"/>
    </w:rPr>
  </w:style>
  <w:style w:type="paragraph" w:customStyle="1" w:styleId="a8">
    <w:name w:val="Содержимое таблицы"/>
    <w:basedOn w:val="Normal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aa">
    <w:name w:val="Содержимое врезки"/>
    <w:basedOn w:val="BodyText"/>
  </w:style>
  <w:style w:type="table" w:styleId="TableGrid">
    <w:name w:val="Table Grid"/>
    <w:basedOn w:val="TableNormal"/>
    <w:rsid w:val="00F240F7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strolab.ru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physics.nad.ru/%20physics.htm%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i-edu.ru/x-books/xbooks131/01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koncepcii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3324</Words>
  <Characters>18951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22231</CharactersWithSpaces>
  <SharedDoc>false</SharedDoc>
  <HLinks>
    <vt:vector size="24" baseType="variant">
      <vt:variant>
        <vt:i4>6553662</vt:i4>
      </vt:variant>
      <vt:variant>
        <vt:i4>9</vt:i4>
      </vt:variant>
      <vt:variant>
        <vt:i4>0</vt:i4>
      </vt:variant>
      <vt:variant>
        <vt:i4>5</vt:i4>
      </vt:variant>
      <vt:variant>
        <vt:lpwstr>http://www.koncepcii.narod.ru/</vt:lpwstr>
      </vt:variant>
      <vt:variant>
        <vt:lpwstr/>
      </vt:variant>
      <vt:variant>
        <vt:i4>1769555</vt:i4>
      </vt:variant>
      <vt:variant>
        <vt:i4>6</vt:i4>
      </vt:variant>
      <vt:variant>
        <vt:i4>0</vt:i4>
      </vt:variant>
      <vt:variant>
        <vt:i4>5</vt:i4>
      </vt:variant>
      <vt:variant>
        <vt:lpwstr>http://www.astrolab.ru/index.html</vt:lpwstr>
      </vt:variant>
      <vt:variant>
        <vt:lpwstr/>
      </vt:variant>
      <vt:variant>
        <vt:i4>7929975</vt:i4>
      </vt:variant>
      <vt:variant>
        <vt:i4>3</vt:i4>
      </vt:variant>
      <vt:variant>
        <vt:i4>0</vt:i4>
      </vt:variant>
      <vt:variant>
        <vt:i4>5</vt:i4>
      </vt:variant>
      <vt:variant>
        <vt:lpwstr>http://physics.nad.ru/%20physics.htm%20</vt:lpwstr>
      </vt:variant>
      <vt:variant>
        <vt:lpwstr/>
      </vt:variant>
      <vt:variant>
        <vt:i4>589905</vt:i4>
      </vt:variant>
      <vt:variant>
        <vt:i4>0</vt:i4>
      </vt:variant>
      <vt:variant>
        <vt:i4>0</vt:i4>
      </vt:variant>
      <vt:variant>
        <vt:i4>5</vt:i4>
      </vt:variant>
      <vt:variant>
        <vt:lpwstr>http://www.hi-edu.ru/x-books/xbooks131/01/index.html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ADMIN-402</cp:lastModifiedBy>
  <cp:revision>2</cp:revision>
  <cp:lastPrinted>2021-01-30T12:10:00Z</cp:lastPrinted>
  <dcterms:created xsi:type="dcterms:W3CDTF">2021-02-02T09:15:00Z</dcterms:created>
  <dcterms:modified xsi:type="dcterms:W3CDTF">2021-02-02T09:15:00Z</dcterms:modified>
</cp:coreProperties>
</file>