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B4" w:rsidRPr="00A00DB4" w:rsidRDefault="00A00DB4" w:rsidP="00E803F0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0DB4">
        <w:rPr>
          <w:rFonts w:ascii="TimesNewRomanPSMT" w:eastAsia="Times New Roman" w:hAnsi="TimesNewRomanPSMT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00DB4" w:rsidRPr="00A00DB4" w:rsidRDefault="00A00DB4" w:rsidP="00E803F0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0DB4">
        <w:rPr>
          <w:rFonts w:ascii="TimesNewRomanPSMT" w:eastAsia="Times New Roman" w:hAnsi="TimesNewRomanPSMT" w:cs="Times New Roman"/>
          <w:sz w:val="28"/>
          <w:szCs w:val="28"/>
          <w:lang w:eastAsia="ru-RU"/>
        </w:rPr>
        <w:t>высшего образования «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Адыгейский</w:t>
      </w:r>
      <w:r w:rsidRPr="00A00DB4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</w:t>
      </w:r>
      <w:proofErr w:type="spellStart"/>
      <w:r w:rsidRPr="00A00DB4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государственныи</w:t>
      </w:r>
      <w:proofErr w:type="spellEnd"/>
      <w:r w:rsidRPr="00A00DB4">
        <w:rPr>
          <w:rFonts w:ascii="TimesNewRomanPSMT" w:eastAsia="Times New Roman" w:hAnsi="TimesNewRomanPSMT" w:cs="Times New Roman"/>
          <w:sz w:val="28"/>
          <w:szCs w:val="28"/>
          <w:lang w:eastAsia="ru-RU"/>
        </w:rPr>
        <w:t>̆ университет»</w:t>
      </w:r>
    </w:p>
    <w:p w:rsidR="00E803F0" w:rsidRDefault="00E803F0" w:rsidP="00E803F0">
      <w:pPr>
        <w:spacing w:line="276" w:lineRule="auto"/>
        <w:jc w:val="center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:rsidR="00A00DB4" w:rsidRDefault="00A00DB4" w:rsidP="00E803F0">
      <w:pPr>
        <w:spacing w:line="276" w:lineRule="auto"/>
        <w:jc w:val="center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Факультет</w:t>
      </w:r>
      <w:r w:rsidRPr="00A00DB4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иностранных языков </w:t>
      </w:r>
    </w:p>
    <w:p w:rsidR="00E803F0" w:rsidRDefault="00E803F0" w:rsidP="00E803F0">
      <w:pPr>
        <w:spacing w:line="276" w:lineRule="auto"/>
        <w:jc w:val="center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</w:p>
    <w:p w:rsidR="00A00DB4" w:rsidRPr="00A00DB4" w:rsidRDefault="00A00DB4" w:rsidP="00E803F0">
      <w:pPr>
        <w:spacing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Кафедра арабского языка и вторых иностранных языков</w:t>
      </w:r>
    </w:p>
    <w:p w:rsidR="00A00DB4" w:rsidRPr="00A00DB4" w:rsidRDefault="00A00DB4" w:rsidP="00A00D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3F0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>М</w:t>
      </w:r>
      <w:r w:rsidRPr="00A00DB4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>еждународн</w:t>
      </w:r>
      <w:r w:rsidRPr="00E803F0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>ый</w:t>
      </w:r>
      <w:r w:rsidRPr="00A00DB4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 xml:space="preserve"> </w:t>
      </w:r>
      <w:r w:rsidRPr="00E803F0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>конкурс</w:t>
      </w:r>
      <w:r w:rsidRPr="00A00DB4">
        <w:rPr>
          <w:rFonts w:ascii="TimesNewRomanPS" w:eastAsia="Times New Roman" w:hAnsi="TimesNewRomanPS" w:cs="Times New Roman"/>
          <w:b/>
          <w:bCs/>
          <w:sz w:val="32"/>
          <w:szCs w:val="32"/>
          <w:lang w:eastAsia="ru-RU"/>
        </w:rPr>
        <w:t xml:space="preserve"> </w:t>
      </w:r>
      <w:r w:rsidRPr="00E803F0">
        <w:rPr>
          <w:rFonts w:ascii="Times" w:eastAsia="Times New Roman" w:hAnsi="Times" w:cs="Times New Roman"/>
          <w:b/>
          <w:bCs/>
          <w:sz w:val="32"/>
          <w:szCs w:val="32"/>
          <w:lang w:eastAsia="ru-RU"/>
        </w:rPr>
        <w:t>арабской каллиграфии</w:t>
      </w:r>
    </w:p>
    <w:p w:rsidR="00A00DB4" w:rsidRDefault="00A00DB4" w:rsidP="00A00DB4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>18</w:t>
      </w:r>
      <w:r w:rsidRPr="00A00DB4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декабря</w:t>
      </w:r>
      <w:r w:rsidRPr="00A00DB4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 </w:t>
      </w:r>
      <w:r w:rsidRPr="00A00DB4">
        <w:rPr>
          <w:rFonts w:ascii="Times" w:eastAsia="Times New Roman" w:hAnsi="Times" w:cs="Times New Roman"/>
          <w:b/>
          <w:bCs/>
          <w:sz w:val="28"/>
          <w:szCs w:val="28"/>
          <w:lang w:eastAsia="ru-RU"/>
        </w:rPr>
        <w:t xml:space="preserve">2020 </w:t>
      </w:r>
      <w:r w:rsidRPr="00A00DB4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года </w:t>
      </w:r>
    </w:p>
    <w:p w:rsidR="00A00DB4" w:rsidRPr="00A00DB4" w:rsidRDefault="00A00DB4" w:rsidP="00A00D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A00DB4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Уважаемые коллеги!</w:t>
      </w:r>
    </w:p>
    <w:p w:rsidR="00A00DB4" w:rsidRPr="00CE0079" w:rsidRDefault="00FA1DEF" w:rsidP="00CE007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В рамках празднования 80-летия Адыгейского государственного университета факультет иностранных языков п</w:t>
      </w:r>
      <w:r w:rsidR="00A00DB4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риглашаем Вас принять участие в </w:t>
      </w:r>
      <w:r w:rsidR="00A00DB4"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международном</w:t>
      </w:r>
      <w:r w:rsidR="00A00DB4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A00DB4"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конкурсе</w:t>
      </w:r>
      <w:r w:rsidR="00A00DB4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A00DB4"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арабской каллиграфии, </w:t>
      </w:r>
      <w:r w:rsidR="00A00DB4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котор</w:t>
      </w: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ый</w:t>
      </w:r>
      <w:r w:rsidR="00A00DB4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состоится 18 декабря 2020 года на факультете иностранных языков ФГБОУ ВО «Адыгейский </w:t>
      </w:r>
      <w:proofErr w:type="spellStart"/>
      <w:r w:rsidR="00A00DB4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государственныи</w:t>
      </w:r>
      <w:proofErr w:type="spellEnd"/>
      <w:r w:rsidR="00A00DB4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̆ университет». </w:t>
      </w:r>
    </w:p>
    <w:p w:rsidR="00A00DB4" w:rsidRPr="00CE0079" w:rsidRDefault="00A00DB4" w:rsidP="00CE0079">
      <w:pPr>
        <w:shd w:val="clear" w:color="auto" w:fill="FFFFFF"/>
        <w:jc w:val="both"/>
        <w:rPr>
          <w:rFonts w:asciiTheme="majorBidi" w:eastAsia="Times New Roman" w:hAnsiTheme="majorBidi" w:cstheme="majorBidi"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lang w:eastAsia="ru-RU"/>
        </w:rPr>
        <w:t>Организаторы конкурса:</w:t>
      </w: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ФГБОУ ВО «Адыгейский </w:t>
      </w:r>
      <w:proofErr w:type="spellStart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государственныи</w:t>
      </w:r>
      <w:proofErr w:type="spellEnd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̆ университет»</w:t>
      </w: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lang w:eastAsia="ru-RU"/>
        </w:rPr>
        <w:t xml:space="preserve">Участники конкурса: </w:t>
      </w:r>
    </w:p>
    <w:p w:rsidR="00A00DB4" w:rsidRPr="00CE0079" w:rsidRDefault="00FA6455" w:rsidP="00CE0079">
      <w:pPr>
        <w:pStyle w:val="a3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студенты</w:t>
      </w:r>
      <w:r w:rsidR="00A00DB4" w:rsidRPr="00CE0079">
        <w:rPr>
          <w:rFonts w:asciiTheme="majorBidi" w:hAnsiTheme="majorBidi" w:cstheme="majorBidi"/>
        </w:rPr>
        <w:t xml:space="preserve"> </w:t>
      </w:r>
      <w:r w:rsidR="000465B9" w:rsidRPr="00CE0079">
        <w:rPr>
          <w:rFonts w:asciiTheme="majorBidi" w:hAnsiTheme="majorBidi" w:cstheme="majorBidi"/>
        </w:rPr>
        <w:t xml:space="preserve">вузов </w:t>
      </w: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lang w:eastAsia="ru-RU"/>
        </w:rPr>
        <w:t>Цели конкурса:</w:t>
      </w:r>
    </w:p>
    <w:p w:rsidR="00A00DB4" w:rsidRPr="00CE0079" w:rsidRDefault="00A00DB4" w:rsidP="00CE0079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 xml:space="preserve">привлечение внимания к </w:t>
      </w:r>
      <w:r w:rsidR="000465B9" w:rsidRPr="00CE0079">
        <w:rPr>
          <w:rFonts w:asciiTheme="majorBidi" w:hAnsiTheme="majorBidi" w:cstheme="majorBidi"/>
        </w:rPr>
        <w:t>арабской каллиграфии</w:t>
      </w:r>
      <w:r w:rsidRPr="00CE0079">
        <w:rPr>
          <w:rFonts w:asciiTheme="majorBidi" w:hAnsiTheme="majorBidi" w:cstheme="majorBidi"/>
        </w:rPr>
        <w:t xml:space="preserve"> как неотъемлемой части </w:t>
      </w:r>
      <w:r w:rsidR="000465B9" w:rsidRPr="00CE0079">
        <w:rPr>
          <w:rFonts w:asciiTheme="majorBidi" w:hAnsiTheme="majorBidi" w:cstheme="majorBidi"/>
        </w:rPr>
        <w:t>арабской</w:t>
      </w:r>
      <w:r w:rsidRPr="00CE0079">
        <w:rPr>
          <w:rFonts w:asciiTheme="majorBidi" w:hAnsiTheme="majorBidi" w:cstheme="majorBidi"/>
        </w:rPr>
        <w:t xml:space="preserve"> культуры,</w:t>
      </w:r>
      <w:r w:rsidRPr="00CE0079">
        <w:rPr>
          <w:rFonts w:asciiTheme="majorBidi" w:hAnsiTheme="majorBidi" w:cstheme="majorBidi"/>
          <w:lang w:bidi="ru-RU"/>
        </w:rPr>
        <w:t xml:space="preserve"> а также к важности сохранения письма от руки в эпоху всеобщей компьютеризации</w:t>
      </w:r>
      <w:r w:rsidRPr="00CE0079">
        <w:rPr>
          <w:rFonts w:asciiTheme="majorBidi" w:hAnsiTheme="majorBidi" w:cstheme="majorBidi"/>
        </w:rPr>
        <w:t>;</w:t>
      </w:r>
    </w:p>
    <w:p w:rsidR="00A00DB4" w:rsidRPr="00CE0079" w:rsidRDefault="00A00DB4" w:rsidP="00CE0079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формирование</w:t>
      </w:r>
      <w:r w:rsidR="000465B9" w:rsidRPr="00CE0079">
        <w:rPr>
          <w:rFonts w:asciiTheme="majorBidi" w:hAnsiTheme="majorBidi" w:cstheme="majorBidi"/>
        </w:rPr>
        <w:t xml:space="preserve"> </w:t>
      </w:r>
      <w:r w:rsidRPr="00CE0079">
        <w:rPr>
          <w:rFonts w:asciiTheme="majorBidi" w:hAnsiTheme="majorBidi" w:cstheme="majorBidi"/>
        </w:rPr>
        <w:t>познавательного интереса к изобразительному искусству;</w:t>
      </w:r>
    </w:p>
    <w:p w:rsidR="000465B9" w:rsidRPr="00CE0079" w:rsidRDefault="000465B9" w:rsidP="00CE0079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воспитание чувства прекрасного</w:t>
      </w:r>
    </w:p>
    <w:p w:rsidR="000465B9" w:rsidRPr="00CE0079" w:rsidRDefault="000465B9" w:rsidP="00CE0079">
      <w:pPr>
        <w:pStyle w:val="a3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развитие творческих способностей</w:t>
      </w:r>
    </w:p>
    <w:p w:rsidR="00A00DB4" w:rsidRPr="00CE0079" w:rsidRDefault="000465B9" w:rsidP="00CE0079">
      <w:pPr>
        <w:pStyle w:val="a3"/>
        <w:autoSpaceDE w:val="0"/>
        <w:autoSpaceDN w:val="0"/>
        <w:adjustRightInd w:val="0"/>
        <w:contextualSpacing w:val="0"/>
        <w:jc w:val="both"/>
        <w:rPr>
          <w:rFonts w:asciiTheme="majorBidi" w:hAnsiTheme="majorBidi" w:cstheme="majorBidi"/>
          <w:lang w:eastAsia="ru-RU"/>
        </w:rPr>
      </w:pPr>
      <w:r w:rsidRPr="00CE0079">
        <w:rPr>
          <w:rFonts w:asciiTheme="majorBidi" w:hAnsiTheme="majorBidi" w:cstheme="majorBidi"/>
          <w:lang w:eastAsia="ru-RU"/>
        </w:rPr>
        <w:t xml:space="preserve"> </w:t>
      </w:r>
    </w:p>
    <w:p w:rsidR="00A00DB4" w:rsidRPr="00CE0079" w:rsidRDefault="00A00DB4" w:rsidP="00CE0079">
      <w:pPr>
        <w:pStyle w:val="30"/>
        <w:shd w:val="clear" w:color="auto" w:fill="auto"/>
        <w:spacing w:after="0" w:line="240" w:lineRule="auto"/>
        <w:jc w:val="both"/>
        <w:rPr>
          <w:rFonts w:asciiTheme="majorBidi" w:hAnsiTheme="majorBidi" w:cstheme="majorBidi"/>
          <w:spacing w:val="0"/>
          <w:lang w:eastAsia="ru-RU"/>
        </w:rPr>
      </w:pPr>
      <w:r w:rsidRPr="00CE0079">
        <w:rPr>
          <w:rFonts w:asciiTheme="majorBidi" w:hAnsiTheme="majorBidi" w:cstheme="majorBidi"/>
          <w:spacing w:val="0"/>
          <w:lang w:eastAsia="ru-RU"/>
        </w:rPr>
        <w:t>Организационный комитет.</w:t>
      </w:r>
    </w:p>
    <w:p w:rsidR="00A00DB4" w:rsidRPr="00CE0079" w:rsidRDefault="00A00DB4" w:rsidP="00CE0079">
      <w:pPr>
        <w:pStyle w:val="2"/>
        <w:shd w:val="clear" w:color="auto" w:fill="auto"/>
        <w:spacing w:line="240" w:lineRule="auto"/>
        <w:ind w:right="-1" w:firstLine="0"/>
        <w:jc w:val="both"/>
        <w:rPr>
          <w:rFonts w:asciiTheme="majorBidi" w:hAnsiTheme="majorBidi" w:cstheme="majorBidi"/>
          <w:color w:val="000000"/>
          <w:lang w:eastAsia="ru-RU" w:bidi="ru-RU"/>
        </w:rPr>
      </w:pPr>
      <w:r w:rsidRPr="00CE0079">
        <w:rPr>
          <w:rFonts w:asciiTheme="majorBidi" w:hAnsiTheme="majorBidi" w:cstheme="majorBidi"/>
          <w:color w:val="000000"/>
          <w:lang w:eastAsia="ru-RU" w:bidi="ru-RU"/>
        </w:rPr>
        <w:t>В состав оргкомитета вход</w:t>
      </w:r>
      <w:r w:rsidR="000465B9" w:rsidRPr="00CE0079">
        <w:rPr>
          <w:rFonts w:asciiTheme="majorBidi" w:hAnsiTheme="majorBidi" w:cstheme="majorBidi"/>
          <w:color w:val="000000"/>
          <w:lang w:eastAsia="ru-RU" w:bidi="ru-RU"/>
        </w:rPr>
        <w:t>и</w:t>
      </w:r>
      <w:r w:rsidRPr="00CE0079">
        <w:rPr>
          <w:rFonts w:asciiTheme="majorBidi" w:hAnsiTheme="majorBidi" w:cstheme="majorBidi"/>
          <w:color w:val="000000"/>
          <w:lang w:eastAsia="ru-RU" w:bidi="ru-RU"/>
        </w:rPr>
        <w:t>т жюри.</w:t>
      </w: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i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i/>
          <w:lang w:eastAsia="ru-RU"/>
        </w:rPr>
        <w:t>Жюри конкурса:</w:t>
      </w:r>
    </w:p>
    <w:p w:rsidR="000465B9" w:rsidRPr="00CE0079" w:rsidRDefault="000465B9" w:rsidP="00CE0079">
      <w:pPr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 xml:space="preserve">1- </w:t>
      </w:r>
      <w:proofErr w:type="spellStart"/>
      <w:r w:rsidRPr="00CE0079">
        <w:rPr>
          <w:rFonts w:asciiTheme="majorBidi" w:hAnsiTheme="majorBidi" w:cstheme="majorBidi"/>
        </w:rPr>
        <w:t>Джандар</w:t>
      </w:r>
      <w:proofErr w:type="spellEnd"/>
      <w:r w:rsidRPr="00CE0079">
        <w:rPr>
          <w:rFonts w:asciiTheme="majorBidi" w:hAnsiTheme="majorBidi" w:cstheme="majorBidi"/>
        </w:rPr>
        <w:t xml:space="preserve"> Бетти </w:t>
      </w:r>
      <w:proofErr w:type="spellStart"/>
      <w:r w:rsidRPr="00CE0079">
        <w:rPr>
          <w:rFonts w:asciiTheme="majorBidi" w:hAnsiTheme="majorBidi" w:cstheme="majorBidi"/>
        </w:rPr>
        <w:t>Махмудовна</w:t>
      </w:r>
      <w:proofErr w:type="spellEnd"/>
      <w:r w:rsidRPr="00CE0079">
        <w:rPr>
          <w:rFonts w:asciiTheme="majorBidi" w:hAnsiTheme="majorBidi" w:cstheme="majorBidi"/>
        </w:rPr>
        <w:t xml:space="preserve"> - декан факультета иностранных языков Адыгейского государственного университета</w:t>
      </w:r>
      <w:r w:rsidR="00FA1DEF" w:rsidRPr="00CE0079">
        <w:rPr>
          <w:rFonts w:asciiTheme="majorBidi" w:hAnsiTheme="majorBidi" w:cstheme="majorBidi"/>
        </w:rPr>
        <w:t>, доктор педагогических наук, профессор</w:t>
      </w:r>
      <w:r w:rsidRPr="00CE0079">
        <w:rPr>
          <w:rFonts w:asciiTheme="majorBidi" w:hAnsiTheme="majorBidi" w:cstheme="majorBidi"/>
        </w:rPr>
        <w:t>.</w:t>
      </w:r>
    </w:p>
    <w:p w:rsidR="000465B9" w:rsidRPr="00CE0079" w:rsidRDefault="000465B9" w:rsidP="00CE0079">
      <w:pPr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2</w:t>
      </w:r>
      <w:r w:rsidR="00FA1DEF" w:rsidRPr="00CE0079">
        <w:rPr>
          <w:rFonts w:asciiTheme="majorBidi" w:hAnsiTheme="majorBidi" w:cstheme="majorBidi"/>
        </w:rPr>
        <w:t xml:space="preserve"> </w:t>
      </w:r>
      <w:r w:rsidRPr="00CE0079">
        <w:rPr>
          <w:rFonts w:asciiTheme="majorBidi" w:hAnsiTheme="majorBidi" w:cstheme="majorBidi"/>
        </w:rPr>
        <w:t xml:space="preserve">- Кушу </w:t>
      </w:r>
      <w:proofErr w:type="spellStart"/>
      <w:r w:rsidRPr="00CE0079">
        <w:rPr>
          <w:rFonts w:asciiTheme="majorBidi" w:hAnsiTheme="majorBidi" w:cstheme="majorBidi"/>
        </w:rPr>
        <w:t>Сулета</w:t>
      </w:r>
      <w:proofErr w:type="spellEnd"/>
      <w:r w:rsidRPr="00CE0079">
        <w:rPr>
          <w:rFonts w:asciiTheme="majorBidi" w:hAnsiTheme="majorBidi" w:cstheme="majorBidi"/>
        </w:rPr>
        <w:t xml:space="preserve"> </w:t>
      </w:r>
      <w:proofErr w:type="spellStart"/>
      <w:r w:rsidRPr="00CE0079">
        <w:rPr>
          <w:rFonts w:asciiTheme="majorBidi" w:hAnsiTheme="majorBidi" w:cstheme="majorBidi"/>
        </w:rPr>
        <w:t>Алиевна</w:t>
      </w:r>
      <w:proofErr w:type="spellEnd"/>
      <w:r w:rsidRPr="00CE0079">
        <w:rPr>
          <w:rFonts w:asciiTheme="majorBidi" w:hAnsiTheme="majorBidi" w:cstheme="majorBidi"/>
        </w:rPr>
        <w:t xml:space="preserve"> - заведующая кафедрой арабского языка и вторых иностранных языков Адыгейского государственного университета</w:t>
      </w:r>
      <w:r w:rsidR="00FA1DEF" w:rsidRPr="00CE0079">
        <w:rPr>
          <w:rFonts w:asciiTheme="majorBidi" w:hAnsiTheme="majorBidi" w:cstheme="majorBidi"/>
        </w:rPr>
        <w:t>, кандидат филологических наук, доцент</w:t>
      </w:r>
      <w:r w:rsidRPr="00CE0079">
        <w:rPr>
          <w:rFonts w:asciiTheme="majorBidi" w:hAnsiTheme="majorBidi" w:cstheme="majorBidi"/>
        </w:rPr>
        <w:t>.</w:t>
      </w:r>
    </w:p>
    <w:p w:rsidR="000465B9" w:rsidRPr="00CE0079" w:rsidRDefault="000465B9" w:rsidP="00CE0079">
      <w:pPr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3</w:t>
      </w:r>
      <w:r w:rsidR="00FA1DEF" w:rsidRPr="00CE0079">
        <w:rPr>
          <w:rFonts w:asciiTheme="majorBidi" w:hAnsiTheme="majorBidi" w:cstheme="majorBidi"/>
        </w:rPr>
        <w:t xml:space="preserve"> </w:t>
      </w:r>
      <w:r w:rsidRPr="00CE0079">
        <w:rPr>
          <w:rFonts w:asciiTheme="majorBidi" w:hAnsiTheme="majorBidi" w:cstheme="majorBidi"/>
        </w:rPr>
        <w:t xml:space="preserve">- </w:t>
      </w:r>
      <w:proofErr w:type="spellStart"/>
      <w:r w:rsidRPr="00CE0079">
        <w:rPr>
          <w:rFonts w:asciiTheme="majorBidi" w:hAnsiTheme="majorBidi" w:cstheme="majorBidi"/>
        </w:rPr>
        <w:t>Шеожев</w:t>
      </w:r>
      <w:proofErr w:type="spellEnd"/>
      <w:r w:rsidRPr="00CE0079">
        <w:rPr>
          <w:rFonts w:asciiTheme="majorBidi" w:hAnsiTheme="majorBidi" w:cstheme="majorBidi"/>
        </w:rPr>
        <w:t xml:space="preserve"> Хасан </w:t>
      </w:r>
      <w:proofErr w:type="spellStart"/>
      <w:r w:rsidRPr="00CE0079">
        <w:rPr>
          <w:rFonts w:asciiTheme="majorBidi" w:hAnsiTheme="majorBidi" w:cstheme="majorBidi"/>
        </w:rPr>
        <w:t>Шабанович</w:t>
      </w:r>
      <w:proofErr w:type="spellEnd"/>
      <w:r w:rsidRPr="00CE0079">
        <w:rPr>
          <w:rFonts w:asciiTheme="majorBidi" w:hAnsiTheme="majorBidi" w:cstheme="majorBidi"/>
        </w:rPr>
        <w:t xml:space="preserve"> - </w:t>
      </w:r>
      <w:r w:rsidR="008379D1">
        <w:rPr>
          <w:rFonts w:asciiTheme="majorBidi" w:hAnsiTheme="majorBidi" w:cstheme="majorBidi"/>
        </w:rPr>
        <w:t>доцент</w:t>
      </w:r>
      <w:bookmarkStart w:id="0" w:name="_GoBack"/>
      <w:bookmarkEnd w:id="0"/>
      <w:r w:rsidRPr="00CE0079">
        <w:rPr>
          <w:rFonts w:asciiTheme="majorBidi" w:hAnsiTheme="majorBidi" w:cstheme="majorBidi"/>
        </w:rPr>
        <w:t xml:space="preserve"> кафедры арабского языка Адыгейского университета и главный куратор кафедры клуба арабской каллиграфии, член Союза художников России.</w:t>
      </w:r>
    </w:p>
    <w:p w:rsidR="000465B9" w:rsidRPr="00CE0079" w:rsidRDefault="000465B9" w:rsidP="00CE0079">
      <w:pPr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4</w:t>
      </w:r>
      <w:r w:rsidR="00FA1DEF" w:rsidRPr="00CE0079">
        <w:rPr>
          <w:rFonts w:asciiTheme="majorBidi" w:hAnsiTheme="majorBidi" w:cstheme="majorBidi"/>
        </w:rPr>
        <w:t xml:space="preserve"> </w:t>
      </w:r>
      <w:r w:rsidRPr="00CE0079">
        <w:rPr>
          <w:rFonts w:asciiTheme="majorBidi" w:hAnsiTheme="majorBidi" w:cstheme="majorBidi"/>
        </w:rPr>
        <w:t xml:space="preserve">- </w:t>
      </w:r>
      <w:proofErr w:type="spellStart"/>
      <w:r w:rsidRPr="00CE0079">
        <w:rPr>
          <w:rFonts w:asciiTheme="majorBidi" w:hAnsiTheme="majorBidi" w:cstheme="majorBidi"/>
        </w:rPr>
        <w:t>Кодзова</w:t>
      </w:r>
      <w:proofErr w:type="spellEnd"/>
      <w:r w:rsidRPr="00CE0079">
        <w:rPr>
          <w:rFonts w:asciiTheme="majorBidi" w:hAnsiTheme="majorBidi" w:cstheme="majorBidi"/>
        </w:rPr>
        <w:t xml:space="preserve"> </w:t>
      </w:r>
      <w:proofErr w:type="spellStart"/>
      <w:r w:rsidRPr="00CE0079">
        <w:rPr>
          <w:rFonts w:asciiTheme="majorBidi" w:hAnsiTheme="majorBidi" w:cstheme="majorBidi"/>
        </w:rPr>
        <w:t>Зуриет</w:t>
      </w:r>
      <w:proofErr w:type="spellEnd"/>
      <w:r w:rsidRPr="00CE0079">
        <w:rPr>
          <w:rFonts w:asciiTheme="majorBidi" w:hAnsiTheme="majorBidi" w:cstheme="majorBidi"/>
        </w:rPr>
        <w:t xml:space="preserve"> </w:t>
      </w:r>
      <w:proofErr w:type="spellStart"/>
      <w:r w:rsidRPr="00CE0079">
        <w:rPr>
          <w:rFonts w:asciiTheme="majorBidi" w:hAnsiTheme="majorBidi" w:cstheme="majorBidi"/>
        </w:rPr>
        <w:t>Нурбиевна</w:t>
      </w:r>
      <w:proofErr w:type="spellEnd"/>
      <w:r w:rsidRPr="00CE0079">
        <w:rPr>
          <w:rFonts w:asciiTheme="majorBidi" w:hAnsiTheme="majorBidi" w:cstheme="majorBidi"/>
        </w:rPr>
        <w:t xml:space="preserve"> </w:t>
      </w:r>
      <w:r w:rsidR="00FA1DEF" w:rsidRPr="00CE0079">
        <w:rPr>
          <w:rFonts w:asciiTheme="majorBidi" w:hAnsiTheme="majorBidi" w:cstheme="majorBidi"/>
        </w:rPr>
        <w:t>–</w:t>
      </w:r>
      <w:r w:rsidRPr="00CE0079">
        <w:rPr>
          <w:rFonts w:asciiTheme="majorBidi" w:hAnsiTheme="majorBidi" w:cstheme="majorBidi"/>
        </w:rPr>
        <w:t xml:space="preserve"> </w:t>
      </w:r>
      <w:r w:rsidR="00FA1DEF" w:rsidRPr="00CE0079">
        <w:rPr>
          <w:rFonts w:asciiTheme="majorBidi" w:hAnsiTheme="majorBidi" w:cstheme="majorBidi"/>
        </w:rPr>
        <w:t xml:space="preserve">старший </w:t>
      </w:r>
      <w:r w:rsidRPr="00CE0079">
        <w:rPr>
          <w:rFonts w:asciiTheme="majorBidi" w:hAnsiTheme="majorBidi" w:cstheme="majorBidi"/>
        </w:rPr>
        <w:t>преподаватель кафедры арабского языка и вторых иностранных языков Адыгейского государственного университета.</w:t>
      </w:r>
    </w:p>
    <w:p w:rsidR="009F568E" w:rsidRPr="00CE0079" w:rsidRDefault="00FA1DEF" w:rsidP="00CE0079">
      <w:pPr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lastRenderedPageBreak/>
        <w:t xml:space="preserve">5 </w:t>
      </w:r>
      <w:r w:rsidR="009F568E" w:rsidRPr="00CE0079">
        <w:rPr>
          <w:rFonts w:asciiTheme="majorBidi" w:hAnsiTheme="majorBidi" w:cstheme="majorBidi"/>
        </w:rPr>
        <w:t>–</w:t>
      </w:r>
      <w:r w:rsidRPr="00CE0079">
        <w:rPr>
          <w:rFonts w:asciiTheme="majorBidi" w:hAnsiTheme="majorBidi" w:cstheme="majorBidi"/>
        </w:rPr>
        <w:t xml:space="preserve"> </w:t>
      </w:r>
      <w:proofErr w:type="spellStart"/>
      <w:r w:rsidR="009F568E" w:rsidRPr="00CE0079">
        <w:rPr>
          <w:rFonts w:asciiTheme="majorBidi" w:hAnsiTheme="majorBidi" w:cstheme="majorBidi"/>
        </w:rPr>
        <w:t>Басати</w:t>
      </w:r>
      <w:proofErr w:type="spellEnd"/>
      <w:r w:rsidR="009F568E" w:rsidRPr="00CE0079">
        <w:rPr>
          <w:rFonts w:asciiTheme="majorBidi" w:hAnsiTheme="majorBidi" w:cstheme="majorBidi"/>
        </w:rPr>
        <w:t xml:space="preserve"> </w:t>
      </w:r>
      <w:proofErr w:type="spellStart"/>
      <w:r w:rsidR="009F568E" w:rsidRPr="00CE0079">
        <w:rPr>
          <w:rFonts w:asciiTheme="majorBidi" w:hAnsiTheme="majorBidi" w:cstheme="majorBidi"/>
        </w:rPr>
        <w:t>Зарема</w:t>
      </w:r>
      <w:proofErr w:type="spellEnd"/>
      <w:r w:rsidR="009F568E" w:rsidRPr="00CE0079">
        <w:rPr>
          <w:rFonts w:asciiTheme="majorBidi" w:hAnsiTheme="majorBidi" w:cstheme="majorBidi"/>
        </w:rPr>
        <w:t xml:space="preserve"> Борисовна - кандидат филологических наук, доцент кафедры арабской филологии Института стран Азии и Африки Московского государственного университета имени М.В. Ломоносова</w:t>
      </w:r>
    </w:p>
    <w:p w:rsidR="009F568E" w:rsidRPr="00CE0079" w:rsidRDefault="009F568E" w:rsidP="00CE0079">
      <w:pPr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 xml:space="preserve">6 – Рамазанова </w:t>
      </w:r>
      <w:proofErr w:type="spellStart"/>
      <w:r w:rsidRPr="00CE0079">
        <w:rPr>
          <w:rFonts w:asciiTheme="majorBidi" w:hAnsiTheme="majorBidi" w:cstheme="majorBidi"/>
        </w:rPr>
        <w:t>Разита</w:t>
      </w:r>
      <w:proofErr w:type="spellEnd"/>
      <w:r w:rsidRPr="00CE0079">
        <w:rPr>
          <w:rFonts w:asciiTheme="majorBidi" w:hAnsiTheme="majorBidi" w:cstheme="majorBidi"/>
        </w:rPr>
        <w:t xml:space="preserve"> </w:t>
      </w:r>
      <w:proofErr w:type="spellStart"/>
      <w:r w:rsidRPr="00CE0079">
        <w:rPr>
          <w:rFonts w:asciiTheme="majorBidi" w:hAnsiTheme="majorBidi" w:cstheme="majorBidi"/>
        </w:rPr>
        <w:t>Темсайновна</w:t>
      </w:r>
      <w:proofErr w:type="spellEnd"/>
      <w:r w:rsidRPr="00CE0079">
        <w:rPr>
          <w:rFonts w:asciiTheme="majorBidi" w:hAnsiTheme="majorBidi" w:cstheme="majorBidi"/>
        </w:rPr>
        <w:t xml:space="preserve"> - заведующая кафедрой теории и методики преподавания европейских и восточных языков Чеченского государственного педагогического университета, кандидат филологических наук, доцент</w:t>
      </w:r>
    </w:p>
    <w:p w:rsidR="009F568E" w:rsidRPr="00CE0079" w:rsidRDefault="009F568E" w:rsidP="00CE0079">
      <w:pPr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 xml:space="preserve">7 – </w:t>
      </w:r>
      <w:proofErr w:type="spellStart"/>
      <w:r w:rsidRPr="00CE0079">
        <w:rPr>
          <w:rFonts w:asciiTheme="majorBidi" w:hAnsiTheme="majorBidi" w:cstheme="majorBidi"/>
        </w:rPr>
        <w:t>Талустан</w:t>
      </w:r>
      <w:proofErr w:type="spellEnd"/>
      <w:r w:rsidRPr="00CE0079">
        <w:rPr>
          <w:rFonts w:asciiTheme="majorBidi" w:hAnsiTheme="majorBidi" w:cstheme="majorBidi"/>
        </w:rPr>
        <w:t xml:space="preserve">-аль-хадж </w:t>
      </w:r>
      <w:proofErr w:type="spellStart"/>
      <w:r w:rsidRPr="00CE0079">
        <w:rPr>
          <w:rFonts w:asciiTheme="majorBidi" w:hAnsiTheme="majorBidi" w:cstheme="majorBidi"/>
        </w:rPr>
        <w:t>Маф</w:t>
      </w:r>
      <w:proofErr w:type="spellEnd"/>
      <w:r w:rsidRPr="00CE0079">
        <w:rPr>
          <w:rFonts w:asciiTheme="majorBidi" w:hAnsiTheme="majorBidi" w:cstheme="majorBidi"/>
        </w:rPr>
        <w:t xml:space="preserve"> Мохаммед-Нуре</w:t>
      </w:r>
      <w:r w:rsidR="00CE0079" w:rsidRPr="00CE0079">
        <w:rPr>
          <w:rFonts w:asciiTheme="majorBidi" w:hAnsiTheme="majorBidi" w:cstheme="majorBidi"/>
        </w:rPr>
        <w:t xml:space="preserve"> – преподаватель арабского языка школы </w:t>
      </w:r>
      <w:r w:rsidR="00CE0079" w:rsidRPr="00CE0079">
        <w:rPr>
          <w:rFonts w:asciiTheme="majorBidi" w:hAnsiTheme="majorBidi" w:cstheme="majorBidi"/>
          <w:lang w:val="en-US"/>
        </w:rPr>
        <w:t>Al</w:t>
      </w:r>
      <w:r w:rsidR="00CE0079" w:rsidRPr="00CE0079">
        <w:rPr>
          <w:rFonts w:asciiTheme="majorBidi" w:hAnsiTheme="majorBidi" w:cstheme="majorBidi"/>
        </w:rPr>
        <w:t xml:space="preserve"> </w:t>
      </w:r>
      <w:r w:rsidR="00CE0079" w:rsidRPr="00CE0079">
        <w:rPr>
          <w:rFonts w:asciiTheme="majorBidi" w:hAnsiTheme="majorBidi" w:cstheme="majorBidi"/>
          <w:lang w:val="en-US"/>
        </w:rPr>
        <w:t>Najah</w:t>
      </w:r>
      <w:r w:rsidR="00CE0079" w:rsidRPr="00CE0079">
        <w:rPr>
          <w:rFonts w:asciiTheme="majorBidi" w:hAnsiTheme="majorBidi" w:cstheme="majorBidi"/>
        </w:rPr>
        <w:t xml:space="preserve"> </w:t>
      </w:r>
      <w:r w:rsidR="00CE0079" w:rsidRPr="00CE0079">
        <w:rPr>
          <w:rFonts w:asciiTheme="majorBidi" w:hAnsiTheme="majorBidi" w:cstheme="majorBidi"/>
          <w:lang w:val="en-US"/>
        </w:rPr>
        <w:t>Private</w:t>
      </w:r>
      <w:r w:rsidR="00CE0079" w:rsidRPr="00CE0079">
        <w:rPr>
          <w:rFonts w:asciiTheme="majorBidi" w:hAnsiTheme="majorBidi" w:cstheme="majorBidi"/>
        </w:rPr>
        <w:t xml:space="preserve"> </w:t>
      </w:r>
      <w:r w:rsidR="00CE0079" w:rsidRPr="00CE0079">
        <w:rPr>
          <w:rFonts w:asciiTheme="majorBidi" w:hAnsiTheme="majorBidi" w:cstheme="majorBidi"/>
          <w:lang w:val="en-US"/>
        </w:rPr>
        <w:t>School</w:t>
      </w:r>
      <w:r w:rsidR="00CE0079" w:rsidRPr="00CE0079">
        <w:rPr>
          <w:rFonts w:asciiTheme="majorBidi" w:hAnsiTheme="majorBidi" w:cstheme="majorBidi"/>
        </w:rPr>
        <w:t>, Абу-Даби, Объединенные Арабские Эмираты</w:t>
      </w:r>
    </w:p>
    <w:p w:rsidR="000465B9" w:rsidRPr="00CE0079" w:rsidRDefault="000465B9" w:rsidP="00CE0079">
      <w:pPr>
        <w:pStyle w:val="2"/>
        <w:shd w:val="clear" w:color="auto" w:fill="auto"/>
        <w:spacing w:line="240" w:lineRule="auto"/>
        <w:ind w:firstLine="0"/>
        <w:jc w:val="both"/>
        <w:rPr>
          <w:rFonts w:asciiTheme="majorBidi" w:hAnsiTheme="majorBidi" w:cstheme="majorBidi"/>
          <w:b/>
          <w:color w:val="000000"/>
          <w:lang w:eastAsia="ru-RU" w:bidi="ru-RU"/>
        </w:rPr>
      </w:pPr>
    </w:p>
    <w:p w:rsidR="00A00DB4" w:rsidRPr="00CE0079" w:rsidRDefault="00A00DB4" w:rsidP="00CE0079">
      <w:pPr>
        <w:pStyle w:val="2"/>
        <w:shd w:val="clear" w:color="auto" w:fill="auto"/>
        <w:spacing w:line="240" w:lineRule="auto"/>
        <w:ind w:firstLine="0"/>
        <w:jc w:val="both"/>
        <w:rPr>
          <w:rFonts w:asciiTheme="majorBidi" w:hAnsiTheme="majorBidi" w:cstheme="majorBidi"/>
          <w:b/>
        </w:rPr>
      </w:pPr>
      <w:r w:rsidRPr="00CE0079">
        <w:rPr>
          <w:rFonts w:asciiTheme="majorBidi" w:hAnsiTheme="majorBidi" w:cstheme="majorBidi"/>
          <w:b/>
          <w:color w:val="000000"/>
          <w:lang w:eastAsia="ru-RU" w:bidi="ru-RU"/>
        </w:rPr>
        <w:t>Организационный комитет Конкурса осуществляет:</w:t>
      </w:r>
    </w:p>
    <w:p w:rsidR="00A00DB4" w:rsidRPr="00CE0079" w:rsidRDefault="00A00DB4" w:rsidP="00CE0079">
      <w:pPr>
        <w:pStyle w:val="2"/>
        <w:numPr>
          <w:ilvl w:val="0"/>
          <w:numId w:val="10"/>
        </w:numPr>
        <w:shd w:val="clear" w:color="auto" w:fill="auto"/>
        <w:spacing w:line="240" w:lineRule="auto"/>
        <w:ind w:left="72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  <w:color w:val="000000"/>
          <w:lang w:eastAsia="ru-RU" w:bidi="ru-RU"/>
        </w:rPr>
        <w:t>согласование критериев оценки конкурсных работ;</w:t>
      </w:r>
    </w:p>
    <w:p w:rsidR="00A00DB4" w:rsidRPr="00CE0079" w:rsidRDefault="00A00DB4" w:rsidP="00CE0079">
      <w:pPr>
        <w:pStyle w:val="2"/>
        <w:numPr>
          <w:ilvl w:val="0"/>
          <w:numId w:val="10"/>
        </w:numPr>
        <w:shd w:val="clear" w:color="auto" w:fill="auto"/>
        <w:spacing w:line="240" w:lineRule="auto"/>
        <w:ind w:left="72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  <w:color w:val="000000"/>
          <w:lang w:eastAsia="ru-RU" w:bidi="ru-RU"/>
        </w:rPr>
        <w:t>организационно-методическое сопровождение конкурса;</w:t>
      </w:r>
    </w:p>
    <w:p w:rsidR="00A00DB4" w:rsidRPr="00CE0079" w:rsidRDefault="00A00DB4" w:rsidP="00CE0079">
      <w:pPr>
        <w:pStyle w:val="2"/>
        <w:numPr>
          <w:ilvl w:val="0"/>
          <w:numId w:val="10"/>
        </w:numPr>
        <w:shd w:val="clear" w:color="auto" w:fill="auto"/>
        <w:spacing w:line="240" w:lineRule="auto"/>
        <w:ind w:left="720" w:right="32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  <w:color w:val="000000"/>
          <w:lang w:eastAsia="ru-RU" w:bidi="ru-RU"/>
        </w:rPr>
        <w:t>оценк</w:t>
      </w:r>
      <w:r w:rsidR="00CE0079">
        <w:rPr>
          <w:rFonts w:asciiTheme="majorBidi" w:hAnsiTheme="majorBidi" w:cstheme="majorBidi"/>
          <w:color w:val="000000"/>
          <w:lang w:eastAsia="ru-RU" w:bidi="ru-RU"/>
        </w:rPr>
        <w:t>а</w:t>
      </w:r>
      <w:r w:rsidRPr="00CE0079">
        <w:rPr>
          <w:rFonts w:asciiTheme="majorBidi" w:hAnsiTheme="majorBidi" w:cstheme="majorBidi"/>
          <w:color w:val="000000"/>
          <w:lang w:eastAsia="ru-RU" w:bidi="ru-RU"/>
        </w:rPr>
        <w:t xml:space="preserve"> конкурсных </w:t>
      </w:r>
      <w:r w:rsidR="00CE0079">
        <w:rPr>
          <w:rFonts w:asciiTheme="majorBidi" w:hAnsiTheme="majorBidi" w:cstheme="majorBidi"/>
          <w:color w:val="000000"/>
          <w:lang w:eastAsia="ru-RU" w:bidi="ru-RU"/>
        </w:rPr>
        <w:t>работ</w:t>
      </w:r>
      <w:r w:rsidRPr="00CE0079">
        <w:rPr>
          <w:rFonts w:asciiTheme="majorBidi" w:hAnsiTheme="majorBidi" w:cstheme="majorBidi"/>
          <w:color w:val="000000"/>
          <w:lang w:eastAsia="ru-RU" w:bidi="ru-RU"/>
        </w:rPr>
        <w:t>;</w:t>
      </w:r>
    </w:p>
    <w:p w:rsidR="00A00DB4" w:rsidRPr="00CE0079" w:rsidRDefault="00A00DB4" w:rsidP="00CE0079">
      <w:pPr>
        <w:pStyle w:val="2"/>
        <w:numPr>
          <w:ilvl w:val="0"/>
          <w:numId w:val="10"/>
        </w:numPr>
        <w:shd w:val="clear" w:color="auto" w:fill="auto"/>
        <w:spacing w:line="240" w:lineRule="auto"/>
        <w:ind w:left="720" w:right="320"/>
        <w:jc w:val="both"/>
        <w:rPr>
          <w:rFonts w:asciiTheme="majorBidi" w:hAnsiTheme="majorBidi" w:cstheme="majorBidi"/>
          <w:b/>
          <w:bCs/>
          <w:lang w:eastAsia="ru-RU"/>
        </w:rPr>
      </w:pPr>
      <w:r w:rsidRPr="00CE0079">
        <w:rPr>
          <w:rFonts w:asciiTheme="majorBidi" w:hAnsiTheme="majorBidi" w:cstheme="majorBidi"/>
          <w:color w:val="000000"/>
          <w:lang w:eastAsia="ru-RU" w:bidi="ru-RU"/>
        </w:rPr>
        <w:t xml:space="preserve">определение победителя и призеров конкурса. </w:t>
      </w: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lang w:eastAsia="ru-RU"/>
        </w:rPr>
        <w:t>Порядок проведения конкурса</w:t>
      </w:r>
      <w:r w:rsidR="00E803F0" w:rsidRPr="00CE0079">
        <w:rPr>
          <w:rFonts w:asciiTheme="majorBidi" w:hAnsiTheme="majorBidi" w:cstheme="majorBidi"/>
        </w:rPr>
        <w:t xml:space="preserve"> </w:t>
      </w:r>
      <w:r w:rsidR="00E803F0" w:rsidRPr="00CE0079">
        <w:rPr>
          <w:rFonts w:asciiTheme="majorBidi" w:eastAsia="Times New Roman" w:hAnsiTheme="majorBidi" w:cstheme="majorBidi"/>
          <w:b/>
          <w:bCs/>
          <w:lang w:eastAsia="ru-RU"/>
        </w:rPr>
        <w:t>и требования к оформлению работ</w:t>
      </w:r>
    </w:p>
    <w:p w:rsidR="00A00DB4" w:rsidRPr="00CE0079" w:rsidRDefault="00A00DB4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lang w:eastAsia="ru-RU"/>
        </w:rPr>
      </w:pPr>
    </w:p>
    <w:p w:rsidR="00B73EF3" w:rsidRPr="00CE0079" w:rsidRDefault="00A00DB4" w:rsidP="00CE007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u w:val="single"/>
        </w:rPr>
      </w:pPr>
      <w:r w:rsidRPr="00CE0079">
        <w:rPr>
          <w:rFonts w:asciiTheme="majorBidi" w:hAnsiTheme="majorBidi" w:cstheme="majorBidi"/>
        </w:rPr>
        <w:t xml:space="preserve">Участникам предлагается </w:t>
      </w:r>
      <w:r w:rsidR="00CE0079">
        <w:rPr>
          <w:rFonts w:asciiTheme="majorBidi" w:hAnsiTheme="majorBidi" w:cstheme="majorBidi"/>
        </w:rPr>
        <w:t>написать каллиграфическим почерком</w:t>
      </w:r>
      <w:r w:rsidRPr="00CE0079">
        <w:rPr>
          <w:rFonts w:asciiTheme="majorBidi" w:hAnsiTheme="majorBidi" w:cstheme="majorBidi"/>
        </w:rPr>
        <w:t xml:space="preserve"> </w:t>
      </w:r>
      <w:r w:rsidR="00B73EF3" w:rsidRPr="00CE0079">
        <w:rPr>
          <w:rFonts w:asciiTheme="majorBidi" w:hAnsiTheme="majorBidi" w:cstheme="majorBidi"/>
        </w:rPr>
        <w:t>фразу</w:t>
      </w:r>
      <w:r w:rsidR="00CE0079" w:rsidRPr="00CE0079">
        <w:rPr>
          <w:rFonts w:asciiTheme="majorBidi" w:hAnsiTheme="majorBidi" w:cstheme="majorBidi"/>
        </w:rPr>
        <w:t xml:space="preserve"> на выбор</w:t>
      </w:r>
      <w:r w:rsidR="005724BE">
        <w:rPr>
          <w:rFonts w:asciiTheme="majorBidi" w:hAnsiTheme="majorBidi" w:cstheme="majorBidi"/>
        </w:rPr>
        <w:t xml:space="preserve"> из предложенных в </w:t>
      </w:r>
      <w:r w:rsidRPr="00CE0079">
        <w:rPr>
          <w:rFonts w:asciiTheme="majorBidi" w:hAnsiTheme="majorBidi" w:cstheme="majorBidi"/>
        </w:rPr>
        <w:t xml:space="preserve">Приложение </w:t>
      </w:r>
      <w:r w:rsidR="005724BE">
        <w:rPr>
          <w:rFonts w:asciiTheme="majorBidi" w:hAnsiTheme="majorBidi" w:cstheme="majorBidi"/>
        </w:rPr>
        <w:t>№</w:t>
      </w:r>
      <w:r w:rsidRPr="00CE0079">
        <w:rPr>
          <w:rFonts w:asciiTheme="majorBidi" w:hAnsiTheme="majorBidi" w:cstheme="majorBidi"/>
        </w:rPr>
        <w:t xml:space="preserve">1. </w:t>
      </w:r>
    </w:p>
    <w:p w:rsidR="00FF1814" w:rsidRPr="00FF1814" w:rsidRDefault="00A00DB4" w:rsidP="00CE007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u w:val="single"/>
        </w:rPr>
      </w:pPr>
      <w:r w:rsidRPr="00CE0079">
        <w:rPr>
          <w:rFonts w:asciiTheme="majorBidi" w:hAnsiTheme="majorBidi" w:cstheme="majorBidi"/>
        </w:rPr>
        <w:t>От конкурсанта требуется заданный текст написать каллиграфическим почерком, применяя стандарты каллиграфии и чистописания</w:t>
      </w:r>
      <w:r w:rsidR="00FA6455" w:rsidRPr="00CE0079">
        <w:rPr>
          <w:rFonts w:asciiTheme="majorBidi" w:hAnsiTheme="majorBidi" w:cstheme="majorBidi"/>
        </w:rPr>
        <w:t>.</w:t>
      </w:r>
      <w:r w:rsidRPr="00CE0079">
        <w:rPr>
          <w:rFonts w:asciiTheme="majorBidi" w:hAnsiTheme="majorBidi" w:cstheme="majorBidi"/>
        </w:rPr>
        <w:t xml:space="preserve"> </w:t>
      </w:r>
      <w:r w:rsidR="00FA6455" w:rsidRPr="00CE0079">
        <w:rPr>
          <w:rFonts w:asciiTheme="majorBidi" w:hAnsiTheme="majorBidi" w:cstheme="majorBidi"/>
          <w:color w:val="000000"/>
          <w:lang w:eastAsia="ru-RU" w:bidi="ru-RU"/>
        </w:rPr>
        <w:t xml:space="preserve">Работу необходимо выполнить на листе </w:t>
      </w:r>
      <w:r w:rsidR="00B73EF3" w:rsidRPr="00CE0079">
        <w:rPr>
          <w:rFonts w:asciiTheme="majorBidi" w:hAnsiTheme="majorBidi" w:cstheme="majorBidi"/>
          <w:color w:val="000000"/>
          <w:lang w:eastAsia="ru-RU" w:bidi="ru-RU"/>
        </w:rPr>
        <w:t xml:space="preserve">размером </w:t>
      </w:r>
      <w:r w:rsidR="00B73EF3" w:rsidRPr="00CE0079">
        <w:rPr>
          <w:rFonts w:asciiTheme="majorBidi" w:hAnsiTheme="majorBidi" w:cstheme="majorBidi"/>
        </w:rPr>
        <w:t>20 х 30 см или 30 х 40 см</w:t>
      </w:r>
      <w:r w:rsidR="00FA6455" w:rsidRPr="00CE0079">
        <w:rPr>
          <w:rFonts w:asciiTheme="majorBidi" w:hAnsiTheme="majorBidi" w:cstheme="majorBidi"/>
          <w:color w:val="000000"/>
          <w:lang w:eastAsia="ru-RU" w:bidi="ru-RU"/>
        </w:rPr>
        <w:t xml:space="preserve">. </w:t>
      </w:r>
    </w:p>
    <w:p w:rsidR="00A00DB4" w:rsidRPr="00CE0079" w:rsidRDefault="00FA6455" w:rsidP="00CE007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u w:val="single"/>
        </w:rPr>
      </w:pPr>
      <w:r w:rsidRPr="00CE0079">
        <w:rPr>
          <w:rFonts w:asciiTheme="majorBidi" w:hAnsiTheme="majorBidi" w:cstheme="majorBidi"/>
        </w:rPr>
        <w:t>На обратной стороне</w:t>
      </w:r>
      <w:r w:rsidR="00A00DB4" w:rsidRPr="00CE0079">
        <w:rPr>
          <w:rFonts w:asciiTheme="majorBidi" w:hAnsiTheme="majorBidi" w:cstheme="majorBidi"/>
        </w:rPr>
        <w:t xml:space="preserve"> листа следует указать имя и фамилию автора</w:t>
      </w:r>
      <w:r w:rsidRPr="00CE0079">
        <w:rPr>
          <w:rFonts w:asciiTheme="majorBidi" w:hAnsiTheme="majorBidi" w:cstheme="majorBidi"/>
        </w:rPr>
        <w:t>, название вуза, факультет, курс обучения</w:t>
      </w:r>
      <w:r w:rsidR="00A00DB4" w:rsidRPr="00CE0079">
        <w:rPr>
          <w:rFonts w:asciiTheme="majorBidi" w:hAnsiTheme="majorBidi" w:cstheme="majorBidi"/>
        </w:rPr>
        <w:t xml:space="preserve">. </w:t>
      </w:r>
    </w:p>
    <w:p w:rsidR="00B73EF3" w:rsidRPr="00CE0079" w:rsidRDefault="00B73EF3" w:rsidP="00CE007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u w:val="single"/>
        </w:rPr>
      </w:pPr>
      <w:r w:rsidRPr="00CE0079">
        <w:rPr>
          <w:rFonts w:asciiTheme="majorBidi" w:hAnsiTheme="majorBidi" w:cstheme="majorBidi"/>
        </w:rPr>
        <w:t>Участие в конкурсе осуществляется индивидуально, коллективные работы не принимаются.</w:t>
      </w:r>
    </w:p>
    <w:p w:rsidR="00B73EF3" w:rsidRPr="00CE0079" w:rsidRDefault="00B73EF3" w:rsidP="00CE007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u w:val="single"/>
        </w:rPr>
      </w:pPr>
      <w:r w:rsidRPr="00CE0079">
        <w:rPr>
          <w:rFonts w:asciiTheme="majorBidi" w:hAnsiTheme="majorBidi" w:cstheme="majorBidi"/>
        </w:rPr>
        <w:t xml:space="preserve">Работа должна быть новой, </w:t>
      </w:r>
      <w:r w:rsidR="005724BE">
        <w:rPr>
          <w:rFonts w:asciiTheme="majorBidi" w:hAnsiTheme="majorBidi" w:cstheme="majorBidi"/>
        </w:rPr>
        <w:t>ранее не представленная на других конкурсах</w:t>
      </w:r>
      <w:r w:rsidR="00E803F0" w:rsidRPr="00CE0079">
        <w:rPr>
          <w:rFonts w:asciiTheme="majorBidi" w:hAnsiTheme="majorBidi" w:cstheme="majorBidi"/>
        </w:rPr>
        <w:t>.</w:t>
      </w:r>
    </w:p>
    <w:p w:rsidR="00B73EF3" w:rsidRPr="00CE0079" w:rsidRDefault="00B73EF3" w:rsidP="00CE007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u w:val="single"/>
        </w:rPr>
      </w:pPr>
      <w:r w:rsidRPr="00CE0079">
        <w:rPr>
          <w:rFonts w:asciiTheme="majorBidi" w:hAnsiTheme="majorBidi" w:cstheme="majorBidi"/>
        </w:rPr>
        <w:t>Кажд</w:t>
      </w:r>
      <w:r w:rsidR="005724BE">
        <w:rPr>
          <w:rFonts w:asciiTheme="majorBidi" w:hAnsiTheme="majorBidi" w:cstheme="majorBidi"/>
        </w:rPr>
        <w:t>ый</w:t>
      </w:r>
      <w:r w:rsidRPr="00CE0079">
        <w:rPr>
          <w:rFonts w:asciiTheme="majorBidi" w:hAnsiTheme="majorBidi" w:cstheme="majorBidi"/>
        </w:rPr>
        <w:t xml:space="preserve"> участник </w:t>
      </w:r>
      <w:r w:rsidR="005724BE">
        <w:rPr>
          <w:rFonts w:asciiTheme="majorBidi" w:hAnsiTheme="majorBidi" w:cstheme="majorBidi"/>
        </w:rPr>
        <w:t>может</w:t>
      </w:r>
      <w:r w:rsidRPr="00CE0079">
        <w:rPr>
          <w:rFonts w:asciiTheme="majorBidi" w:hAnsiTheme="majorBidi" w:cstheme="majorBidi"/>
        </w:rPr>
        <w:t xml:space="preserve"> предъявить </w:t>
      </w:r>
      <w:r w:rsidR="005724BE">
        <w:rPr>
          <w:rFonts w:asciiTheme="majorBidi" w:hAnsiTheme="majorBidi" w:cstheme="majorBidi"/>
        </w:rPr>
        <w:t>несколько работ (</w:t>
      </w:r>
      <w:r w:rsidRPr="00CE0079">
        <w:rPr>
          <w:rFonts w:asciiTheme="majorBidi" w:hAnsiTheme="majorBidi" w:cstheme="majorBidi"/>
        </w:rPr>
        <w:t>не более трёх</w:t>
      </w:r>
      <w:r w:rsidR="005724BE">
        <w:rPr>
          <w:rFonts w:asciiTheme="majorBidi" w:hAnsiTheme="majorBidi" w:cstheme="majorBidi"/>
        </w:rPr>
        <w:t>)</w:t>
      </w:r>
      <w:r w:rsidR="00E803F0" w:rsidRPr="00CE0079">
        <w:rPr>
          <w:rFonts w:asciiTheme="majorBidi" w:hAnsiTheme="majorBidi" w:cstheme="majorBidi"/>
        </w:rPr>
        <w:t>.</w:t>
      </w:r>
    </w:p>
    <w:p w:rsidR="00B73EF3" w:rsidRPr="00CE0079" w:rsidRDefault="00B73EF3" w:rsidP="00CE0079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u w:val="single"/>
        </w:rPr>
      </w:pPr>
      <w:r w:rsidRPr="00CE0079">
        <w:rPr>
          <w:rFonts w:asciiTheme="majorBidi" w:hAnsiTheme="majorBidi" w:cstheme="majorBidi"/>
        </w:rPr>
        <w:t>Участие в конкурсе бесплатное.</w:t>
      </w:r>
    </w:p>
    <w:p w:rsidR="00E803F0" w:rsidRPr="00CE0079" w:rsidRDefault="00E803F0" w:rsidP="00CE0079">
      <w:pPr>
        <w:pStyle w:val="a3"/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</w:rPr>
      </w:pPr>
    </w:p>
    <w:p w:rsidR="00A00DB4" w:rsidRPr="00CE0079" w:rsidRDefault="00A00DB4" w:rsidP="00CE0079">
      <w:pPr>
        <w:pStyle w:val="a3"/>
        <w:autoSpaceDE w:val="0"/>
        <w:autoSpaceDN w:val="0"/>
        <w:adjustRightInd w:val="0"/>
        <w:ind w:left="284"/>
        <w:jc w:val="both"/>
        <w:rPr>
          <w:rFonts w:asciiTheme="majorBidi" w:hAnsiTheme="majorBidi" w:cstheme="majorBidi"/>
          <w:i/>
        </w:rPr>
      </w:pPr>
      <w:r w:rsidRPr="00CE0079">
        <w:rPr>
          <w:rFonts w:asciiTheme="majorBidi" w:hAnsiTheme="majorBidi" w:cstheme="majorBidi"/>
          <w:i/>
        </w:rPr>
        <w:t>Критерии</w:t>
      </w:r>
      <w:r w:rsidR="005724BE">
        <w:rPr>
          <w:rFonts w:asciiTheme="majorBidi" w:hAnsiTheme="majorBidi" w:cstheme="majorBidi"/>
          <w:i/>
        </w:rPr>
        <w:t xml:space="preserve"> оценивания</w:t>
      </w:r>
      <w:r w:rsidRPr="00CE0079">
        <w:rPr>
          <w:rFonts w:asciiTheme="majorBidi" w:hAnsiTheme="majorBidi" w:cstheme="majorBidi"/>
          <w:i/>
        </w:rPr>
        <w:t>:</w:t>
      </w:r>
    </w:p>
    <w:p w:rsidR="00A00DB4" w:rsidRPr="00CE0079" w:rsidRDefault="00A00DB4" w:rsidP="00CE00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Autospacing="1"/>
        <w:ind w:left="567" w:hanging="283"/>
        <w:contextualSpacing w:val="0"/>
        <w:jc w:val="both"/>
        <w:rPr>
          <w:rFonts w:asciiTheme="majorBidi" w:hAnsiTheme="majorBidi" w:cstheme="majorBidi"/>
        </w:rPr>
      </w:pPr>
      <w:r w:rsidRPr="00CE0079">
        <w:rPr>
          <w:rFonts w:asciiTheme="majorBidi" w:hAnsiTheme="majorBidi" w:cstheme="majorBidi"/>
        </w:rPr>
        <w:t>соблюдение стандартов каллиграфии и чистописания</w:t>
      </w:r>
      <w:r w:rsidR="00E803F0" w:rsidRPr="00CE0079">
        <w:rPr>
          <w:rFonts w:asciiTheme="majorBidi" w:hAnsiTheme="majorBidi" w:cstheme="majorBidi"/>
        </w:rPr>
        <w:t>.</w:t>
      </w:r>
    </w:p>
    <w:p w:rsidR="00FA6455" w:rsidRPr="00CE0079" w:rsidRDefault="005724BE" w:rsidP="00CE0079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Autospacing="1"/>
        <w:ind w:left="567" w:hanging="283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эстетическая ценность и оформление</w:t>
      </w:r>
      <w:r w:rsidR="00A00DB4" w:rsidRPr="00CE0079">
        <w:rPr>
          <w:rFonts w:asciiTheme="majorBidi" w:hAnsiTheme="majorBidi" w:cstheme="majorBidi"/>
        </w:rPr>
        <w:t xml:space="preserve"> работы.</w:t>
      </w:r>
    </w:p>
    <w:p w:rsidR="00A00DB4" w:rsidRPr="00CE0079" w:rsidRDefault="00A00DB4" w:rsidP="00CE0079">
      <w:pPr>
        <w:autoSpaceDE w:val="0"/>
        <w:autoSpaceDN w:val="0"/>
        <w:adjustRightInd w:val="0"/>
        <w:ind w:firstLine="567"/>
        <w:jc w:val="both"/>
        <w:rPr>
          <w:rFonts w:asciiTheme="majorBidi" w:eastAsia="Times New Roman" w:hAnsiTheme="majorBidi" w:cstheme="majorBidi"/>
          <w:b/>
          <w:bCs/>
          <w:u w:val="single"/>
          <w:lang w:eastAsia="ru-RU"/>
        </w:rPr>
      </w:pPr>
      <w:r w:rsidRPr="00CE0079">
        <w:rPr>
          <w:rFonts w:asciiTheme="majorBidi" w:eastAsia="Times New Roman" w:hAnsiTheme="majorBidi" w:cstheme="majorBidi"/>
          <w:b/>
          <w:u w:val="single"/>
          <w:lang w:eastAsia="ru-RU"/>
        </w:rPr>
        <w:t xml:space="preserve">Срок подачи работ с </w:t>
      </w:r>
      <w:r w:rsidR="00FA6455" w:rsidRPr="00CE0079">
        <w:rPr>
          <w:rFonts w:asciiTheme="majorBidi" w:eastAsia="Times New Roman" w:hAnsiTheme="majorBidi" w:cstheme="majorBidi"/>
          <w:b/>
          <w:u w:val="single"/>
          <w:lang w:eastAsia="ru-RU"/>
        </w:rPr>
        <w:t>15</w:t>
      </w:r>
      <w:r w:rsidRPr="00CE0079">
        <w:rPr>
          <w:rFonts w:asciiTheme="majorBidi" w:eastAsia="Times New Roman" w:hAnsiTheme="majorBidi" w:cstheme="majorBidi"/>
          <w:b/>
          <w:u w:val="single"/>
          <w:lang w:eastAsia="ru-RU"/>
        </w:rPr>
        <w:t xml:space="preserve"> </w:t>
      </w:r>
      <w:r w:rsidR="00FA6455" w:rsidRPr="00CE0079">
        <w:rPr>
          <w:rFonts w:asciiTheme="majorBidi" w:eastAsia="Times New Roman" w:hAnsiTheme="majorBidi" w:cstheme="majorBidi"/>
          <w:b/>
          <w:u w:val="single"/>
          <w:lang w:eastAsia="ru-RU"/>
        </w:rPr>
        <w:t>октября</w:t>
      </w:r>
      <w:r w:rsidRPr="00CE0079">
        <w:rPr>
          <w:rFonts w:asciiTheme="majorBidi" w:eastAsia="Times New Roman" w:hAnsiTheme="majorBidi" w:cstheme="majorBidi"/>
          <w:b/>
          <w:u w:val="single"/>
          <w:lang w:eastAsia="ru-RU"/>
        </w:rPr>
        <w:t xml:space="preserve"> по </w:t>
      </w:r>
      <w:r w:rsidR="00FA6455" w:rsidRPr="00CE0079">
        <w:rPr>
          <w:rFonts w:asciiTheme="majorBidi" w:eastAsia="Times New Roman" w:hAnsiTheme="majorBidi" w:cstheme="majorBidi"/>
          <w:b/>
          <w:u w:val="single"/>
          <w:lang w:eastAsia="ru-RU"/>
        </w:rPr>
        <w:t>10</w:t>
      </w:r>
      <w:r w:rsidRPr="00CE0079">
        <w:rPr>
          <w:rFonts w:asciiTheme="majorBidi" w:eastAsia="Times New Roman" w:hAnsiTheme="majorBidi" w:cstheme="majorBidi"/>
          <w:b/>
          <w:u w:val="single"/>
          <w:lang w:eastAsia="ru-RU"/>
        </w:rPr>
        <w:t xml:space="preserve"> декабря 20</w:t>
      </w:r>
      <w:r w:rsidR="00FA6455" w:rsidRPr="00CE0079">
        <w:rPr>
          <w:rFonts w:asciiTheme="majorBidi" w:eastAsia="Times New Roman" w:hAnsiTheme="majorBidi" w:cstheme="majorBidi"/>
          <w:b/>
          <w:u w:val="single"/>
          <w:lang w:eastAsia="ru-RU"/>
        </w:rPr>
        <w:t>20</w:t>
      </w:r>
      <w:r w:rsidRPr="00CE0079">
        <w:rPr>
          <w:rFonts w:asciiTheme="majorBidi" w:eastAsia="Times New Roman" w:hAnsiTheme="majorBidi" w:cstheme="majorBidi"/>
          <w:b/>
          <w:u w:val="single"/>
          <w:lang w:eastAsia="ru-RU"/>
        </w:rPr>
        <w:t>г</w:t>
      </w:r>
      <w:r w:rsidRPr="00CE0079">
        <w:rPr>
          <w:rFonts w:asciiTheme="majorBidi" w:eastAsia="Times New Roman" w:hAnsiTheme="majorBidi" w:cstheme="majorBidi"/>
          <w:b/>
          <w:bCs/>
          <w:u w:val="single"/>
          <w:lang w:eastAsia="ru-RU"/>
        </w:rPr>
        <w:t>.</w:t>
      </w:r>
    </w:p>
    <w:p w:rsidR="00A00DB4" w:rsidRPr="00CE0079" w:rsidRDefault="00A00DB4" w:rsidP="00CE0079">
      <w:pPr>
        <w:autoSpaceDE w:val="0"/>
        <w:autoSpaceDN w:val="0"/>
        <w:adjustRightInd w:val="0"/>
        <w:ind w:firstLine="567"/>
        <w:jc w:val="both"/>
        <w:rPr>
          <w:rFonts w:asciiTheme="majorBidi" w:eastAsia="Times New Roman" w:hAnsiTheme="majorBidi" w:cstheme="majorBidi"/>
          <w:b/>
          <w:u w:val="single"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u w:val="single"/>
          <w:lang w:eastAsia="ru-RU"/>
        </w:rPr>
        <w:t xml:space="preserve">Подведение итогов </w:t>
      </w:r>
      <w:r w:rsidR="00FA6455" w:rsidRPr="00CE0079">
        <w:rPr>
          <w:rFonts w:asciiTheme="majorBidi" w:eastAsia="Times New Roman" w:hAnsiTheme="majorBidi" w:cstheme="majorBidi"/>
          <w:b/>
          <w:bCs/>
          <w:u w:val="single"/>
          <w:lang w:eastAsia="ru-RU"/>
        </w:rPr>
        <w:t>18</w:t>
      </w:r>
      <w:r w:rsidRPr="00CE0079">
        <w:rPr>
          <w:rFonts w:asciiTheme="majorBidi" w:eastAsia="Times New Roman" w:hAnsiTheme="majorBidi" w:cstheme="majorBidi"/>
          <w:b/>
          <w:bCs/>
          <w:u w:val="single"/>
          <w:lang w:eastAsia="ru-RU"/>
        </w:rPr>
        <w:t xml:space="preserve"> декабря 20</w:t>
      </w:r>
      <w:r w:rsidR="00FA6455" w:rsidRPr="00CE0079">
        <w:rPr>
          <w:rFonts w:asciiTheme="majorBidi" w:eastAsia="Times New Roman" w:hAnsiTheme="majorBidi" w:cstheme="majorBidi"/>
          <w:b/>
          <w:bCs/>
          <w:u w:val="single"/>
          <w:lang w:eastAsia="ru-RU"/>
        </w:rPr>
        <w:t>20</w:t>
      </w:r>
      <w:r w:rsidRPr="00CE0079">
        <w:rPr>
          <w:rFonts w:asciiTheme="majorBidi" w:eastAsia="Times New Roman" w:hAnsiTheme="majorBidi" w:cstheme="majorBidi"/>
          <w:b/>
          <w:bCs/>
          <w:u w:val="single"/>
          <w:lang w:eastAsia="ru-RU"/>
        </w:rPr>
        <w:t>г.</w:t>
      </w:r>
    </w:p>
    <w:p w:rsidR="00A00DB4" w:rsidRPr="00CE0079" w:rsidRDefault="00A00DB4" w:rsidP="00CE007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lang w:eastAsia="ru-RU"/>
        </w:rPr>
      </w:pP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Для участия в </w:t>
      </w:r>
      <w:r w:rsidR="00FA6455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конкурсе</w:t>
      </w: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необходимо </w:t>
      </w:r>
      <w:r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до </w:t>
      </w:r>
      <w:r w:rsidR="00FA6455"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</w:t>
      </w:r>
      <w:r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0 </w:t>
      </w:r>
      <w:r w:rsidR="00FA6455"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декабря</w:t>
      </w:r>
      <w:r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2020 года</w:t>
      </w: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: </w:t>
      </w:r>
    </w:p>
    <w:p w:rsidR="005724BE" w:rsidRDefault="00A00DB4" w:rsidP="005724B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 xml:space="preserve">Выслать </w:t>
      </w:r>
      <w:r w:rsidR="00E803F0" w:rsidRPr="00CE0079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 xml:space="preserve">на </w:t>
      </w:r>
      <w:r w:rsidRPr="00CE0079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адрес оргкомитета материалы</w:t>
      </w:r>
      <w:r w:rsidR="00E803F0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E803F0" w:rsidRPr="00CE0079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ru-RU"/>
        </w:rPr>
        <w:t>для конкурса</w:t>
      </w:r>
      <w:r w:rsidR="005724B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: </w:t>
      </w:r>
    </w:p>
    <w:p w:rsidR="005724BE" w:rsidRPr="00FF1814" w:rsidRDefault="005724BE" w:rsidP="00FF1814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385000, Республика Адыгея, город Майкоп, улица Первомайская, дом 208 ФГБОУ ВО «Адыгейский </w:t>
      </w:r>
      <w:proofErr w:type="spellStart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государственныи</w:t>
      </w:r>
      <w:proofErr w:type="spellEnd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̆ университет», </w:t>
      </w:r>
      <w:r w:rsidR="00FF1814">
        <w:rPr>
          <w:rFonts w:asciiTheme="majorBidi" w:eastAsia="Times New Roman" w:hAnsiTheme="majorBidi" w:cstheme="majorBidi"/>
          <w:sz w:val="28"/>
          <w:szCs w:val="28"/>
          <w:lang w:eastAsia="ru-RU"/>
        </w:rPr>
        <w:t>ф</w:t>
      </w: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акультет иностранных языков </w:t>
      </w:r>
    </w:p>
    <w:p w:rsidR="00A00DB4" w:rsidRPr="00CE0079" w:rsidRDefault="00A00DB4" w:rsidP="005724B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Оргкомитет оставляет за </w:t>
      </w:r>
      <w:proofErr w:type="spellStart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собои</w:t>
      </w:r>
      <w:proofErr w:type="spellEnd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̆ право отклонить материалы, не соответствующие требованиям к оформлению. </w:t>
      </w:r>
    </w:p>
    <w:p w:rsidR="00E803F0" w:rsidRPr="00CE0079" w:rsidRDefault="00E803F0" w:rsidP="00CE0079">
      <w:pPr>
        <w:autoSpaceDE w:val="0"/>
        <w:autoSpaceDN w:val="0"/>
        <w:adjustRightInd w:val="0"/>
        <w:jc w:val="both"/>
        <w:rPr>
          <w:rFonts w:asciiTheme="majorBidi" w:eastAsia="Times New Roman" w:hAnsiTheme="majorBidi" w:cstheme="majorBidi"/>
          <w:b/>
          <w:bCs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lang w:eastAsia="ru-RU"/>
        </w:rPr>
        <w:t>Подведение итогов и награждение:</w:t>
      </w:r>
    </w:p>
    <w:p w:rsidR="00E803F0" w:rsidRPr="00CE0079" w:rsidRDefault="00E803F0" w:rsidP="00CE0079">
      <w:pPr>
        <w:autoSpaceDE w:val="0"/>
        <w:autoSpaceDN w:val="0"/>
        <w:adjustRightInd w:val="0"/>
        <w:ind w:firstLine="567"/>
        <w:jc w:val="both"/>
        <w:rPr>
          <w:rFonts w:asciiTheme="majorBidi" w:eastAsia="Times New Roman" w:hAnsiTheme="majorBidi" w:cstheme="majorBidi"/>
          <w:lang w:eastAsia="ru-RU"/>
        </w:rPr>
      </w:pPr>
      <w:r w:rsidRPr="00CE0079">
        <w:rPr>
          <w:rFonts w:asciiTheme="majorBidi" w:eastAsia="Times New Roman" w:hAnsiTheme="majorBidi" w:cstheme="majorBidi"/>
          <w:lang w:eastAsia="ru-RU"/>
        </w:rPr>
        <w:t>Победителям и участникам будут вручены дипломы и сертификаты.</w:t>
      </w:r>
    </w:p>
    <w:p w:rsidR="00A00DB4" w:rsidRPr="00CE0079" w:rsidRDefault="00A00DB4" w:rsidP="00CE007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lang w:eastAsia="ru-RU"/>
        </w:rPr>
      </w:pPr>
      <w:r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 xml:space="preserve">Контактная информация: </w:t>
      </w:r>
    </w:p>
    <w:p w:rsidR="00B73EF3" w:rsidRPr="00CE0079" w:rsidRDefault="00A00DB4" w:rsidP="00CE007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Вопросы, связанные с </w:t>
      </w:r>
      <w:proofErr w:type="spellStart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работои</w:t>
      </w:r>
      <w:proofErr w:type="spellEnd"/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̆ </w:t>
      </w:r>
      <w:r w:rsidR="00B73EF3"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>конкурса</w:t>
      </w:r>
      <w:r w:rsidRPr="00CE007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можно присылать на </w:t>
      </w:r>
      <w:proofErr w:type="spellStart"/>
      <w:r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электронныи</w:t>
      </w:r>
      <w:proofErr w:type="spellEnd"/>
      <w:r w:rsidRPr="00CE007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̆ адрес: </w:t>
      </w:r>
      <w:hyperlink r:id="rId5" w:history="1">
        <w:r w:rsidR="00B73EF3" w:rsidRPr="00CE0079">
          <w:rPr>
            <w:rStyle w:val="a4"/>
            <w:rFonts w:asciiTheme="majorBidi" w:hAnsiTheme="majorBidi" w:cstheme="majorBidi"/>
          </w:rPr>
          <w:t>http://inyaz.adygnet.ru</w:t>
        </w:r>
      </w:hyperlink>
    </w:p>
    <w:p w:rsidR="00A00DB4" w:rsidRDefault="00B73EF3">
      <w:pP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ПРИЛОЖЕНИЕ </w:t>
      </w:r>
      <w:r w:rsidR="005724BE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№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>1.</w:t>
      </w:r>
    </w:p>
    <w:p w:rsidR="00B73EF3" w:rsidRPr="00741B8A" w:rsidRDefault="00B73EF3">
      <w:pPr>
        <w:rPr>
          <w:rFonts w:cstheme="minorHAnsi"/>
        </w:rPr>
      </w:pPr>
    </w:p>
    <w:p w:rsidR="00B73EF3" w:rsidRPr="00741B8A" w:rsidRDefault="00B73EF3" w:rsidP="00B73EF3">
      <w:pPr>
        <w:numPr>
          <w:ilvl w:val="0"/>
          <w:numId w:val="2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</w:rPr>
        <w:t xml:space="preserve">       </w:t>
      </w:r>
      <w:r w:rsidRPr="00741B8A">
        <w:rPr>
          <w:rFonts w:cstheme="minorHAnsi"/>
          <w:sz w:val="36"/>
          <w:szCs w:val="36"/>
          <w:rtl/>
        </w:rPr>
        <w:t>الوقت من ذهب</w:t>
      </w:r>
    </w:p>
    <w:p w:rsidR="00B73EF3" w:rsidRPr="00741B8A" w:rsidRDefault="00B73EF3" w:rsidP="00B73EF3">
      <w:pPr>
        <w:numPr>
          <w:ilvl w:val="0"/>
          <w:numId w:val="2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القراءة غذاء الروح والعقل</w:t>
      </w:r>
    </w:p>
    <w:p w:rsidR="00B73EF3" w:rsidRPr="00741B8A" w:rsidRDefault="00B73EF3" w:rsidP="00B73EF3">
      <w:pPr>
        <w:numPr>
          <w:ilvl w:val="0"/>
          <w:numId w:val="2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 xml:space="preserve">القراءة دواء </w:t>
      </w:r>
    </w:p>
    <w:p w:rsidR="00B73EF3" w:rsidRPr="00741B8A" w:rsidRDefault="00B73EF3" w:rsidP="00B73EF3">
      <w:pPr>
        <w:numPr>
          <w:ilvl w:val="0"/>
          <w:numId w:val="2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الكتاب خير رفيق في الطريق</w:t>
      </w:r>
    </w:p>
    <w:p w:rsidR="00B73EF3" w:rsidRPr="00741B8A" w:rsidRDefault="00B73EF3" w:rsidP="00B73EF3">
      <w:pPr>
        <w:numPr>
          <w:ilvl w:val="0"/>
          <w:numId w:val="2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 xml:space="preserve">التدخين آفة العصر ... </w:t>
      </w:r>
    </w:p>
    <w:p w:rsidR="00B73EF3" w:rsidRPr="00741B8A" w:rsidRDefault="00B73EF3" w:rsidP="00B73EF3">
      <w:pPr>
        <w:numPr>
          <w:ilvl w:val="0"/>
          <w:numId w:val="2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بيئة نظيفة ...حياة رغيدة</w:t>
      </w:r>
    </w:p>
    <w:p w:rsidR="00B73EF3" w:rsidRPr="00741B8A" w:rsidRDefault="00B73EF3" w:rsidP="00B73EF3">
      <w:pPr>
        <w:numPr>
          <w:ilvl w:val="0"/>
          <w:numId w:val="2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من أطاع غضبه أضاع أدبه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احترام الكبار واجب أخلاقي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</w:r>
      <w:r w:rsidR="00FF1814" w:rsidRPr="00741B8A">
        <w:rPr>
          <w:rFonts w:cstheme="minorHAnsi"/>
          <w:sz w:val="36"/>
          <w:szCs w:val="36"/>
          <w:rtl/>
        </w:rPr>
        <w:t>إتقان العمل</w:t>
      </w:r>
      <w:r w:rsidRPr="00741B8A">
        <w:rPr>
          <w:rFonts w:cstheme="minorHAnsi"/>
          <w:sz w:val="36"/>
          <w:szCs w:val="36"/>
          <w:rtl/>
        </w:rPr>
        <w:t xml:space="preserve"> واجب وأمانة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عامل الناس بأخلاقك لا بأخلاقهم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 xml:space="preserve">بالعلم تجذب العقول 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بالأخلاق تجذب القلوب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الوحدة خيرٌ من جليس السوء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6"/>
          <w:szCs w:val="36"/>
        </w:rPr>
      </w:pPr>
      <w:r w:rsidRPr="00741B8A">
        <w:rPr>
          <w:rFonts w:cstheme="minorHAnsi"/>
          <w:sz w:val="36"/>
          <w:szCs w:val="36"/>
          <w:rtl/>
        </w:rPr>
        <w:tab/>
        <w:t>الواجبات أكثر من الأوقات</w:t>
      </w:r>
    </w:p>
    <w:p w:rsidR="00B73EF3" w:rsidRPr="00741B8A" w:rsidRDefault="00B73EF3" w:rsidP="00B73EF3">
      <w:pPr>
        <w:numPr>
          <w:ilvl w:val="0"/>
          <w:numId w:val="3"/>
        </w:numPr>
        <w:autoSpaceDE w:val="0"/>
        <w:autoSpaceDN w:val="0"/>
        <w:bidi/>
        <w:adjustRightInd w:val="0"/>
        <w:ind w:left="0" w:right="340"/>
        <w:rPr>
          <w:rFonts w:cstheme="minorHAnsi"/>
          <w:sz w:val="32"/>
          <w:szCs w:val="32"/>
        </w:rPr>
      </w:pPr>
      <w:r w:rsidRPr="00741B8A">
        <w:rPr>
          <w:rFonts w:cstheme="minorHAnsi"/>
          <w:sz w:val="36"/>
          <w:szCs w:val="36"/>
          <w:rtl/>
        </w:rPr>
        <w:tab/>
        <w:t>الكلام الجميل كالدواء</w:t>
      </w:r>
      <w:r w:rsidRPr="00741B8A">
        <w:rPr>
          <w:rFonts w:cstheme="minorHAnsi"/>
          <w:sz w:val="32"/>
          <w:szCs w:val="32"/>
          <w:rtl/>
        </w:rPr>
        <w:t xml:space="preserve"> </w:t>
      </w:r>
    </w:p>
    <w:p w:rsidR="0079672F" w:rsidRPr="00741B8A" w:rsidRDefault="0079672F" w:rsidP="00E5288E">
      <w:pPr>
        <w:rPr>
          <w:rFonts w:cstheme="minorHAnsi"/>
        </w:rPr>
      </w:pPr>
    </w:p>
    <w:p w:rsidR="003061C8" w:rsidRPr="00741B8A" w:rsidRDefault="003061C8" w:rsidP="00E5288E">
      <w:pPr>
        <w:rPr>
          <w:rFonts w:cstheme="minorHAnsi"/>
        </w:rPr>
      </w:pPr>
    </w:p>
    <w:sectPr w:rsidR="003061C8" w:rsidRPr="00741B8A" w:rsidSect="007D7C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37846"/>
    <w:multiLevelType w:val="hybridMultilevel"/>
    <w:tmpl w:val="21CC0A72"/>
    <w:lvl w:ilvl="0" w:tplc="66C8A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D4C2C"/>
    <w:multiLevelType w:val="hybridMultilevel"/>
    <w:tmpl w:val="DFC2B54C"/>
    <w:lvl w:ilvl="0" w:tplc="66C8A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C4588"/>
    <w:multiLevelType w:val="hybridMultilevel"/>
    <w:tmpl w:val="24401D66"/>
    <w:lvl w:ilvl="0" w:tplc="66C8A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A2E"/>
    <w:multiLevelType w:val="hybridMultilevel"/>
    <w:tmpl w:val="03E8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0489"/>
    <w:multiLevelType w:val="hybridMultilevel"/>
    <w:tmpl w:val="3EF48572"/>
    <w:lvl w:ilvl="0" w:tplc="66C8A5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226391"/>
    <w:multiLevelType w:val="hybridMultilevel"/>
    <w:tmpl w:val="F7EE0C44"/>
    <w:lvl w:ilvl="0" w:tplc="66C8A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7977"/>
    <w:multiLevelType w:val="hybridMultilevel"/>
    <w:tmpl w:val="0052A5FC"/>
    <w:lvl w:ilvl="0" w:tplc="66C8A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E282A2">
      <w:numFmt w:val="bullet"/>
      <w:lvlText w:val=""/>
      <w:lvlJc w:val="left"/>
      <w:pPr>
        <w:ind w:left="1740" w:hanging="6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72093"/>
    <w:multiLevelType w:val="hybridMultilevel"/>
    <w:tmpl w:val="A1D6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A0E36"/>
    <w:multiLevelType w:val="hybridMultilevel"/>
    <w:tmpl w:val="D1E2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4CC2"/>
    <w:multiLevelType w:val="multilevel"/>
    <w:tmpl w:val="03D0AE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B39C2"/>
    <w:multiLevelType w:val="hybridMultilevel"/>
    <w:tmpl w:val="06AE996E"/>
    <w:lvl w:ilvl="0" w:tplc="66C8A5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737FD8"/>
    <w:multiLevelType w:val="hybridMultilevel"/>
    <w:tmpl w:val="C716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8E"/>
    <w:rsid w:val="000465B9"/>
    <w:rsid w:val="001178D2"/>
    <w:rsid w:val="001A76C1"/>
    <w:rsid w:val="001C3837"/>
    <w:rsid w:val="003061C8"/>
    <w:rsid w:val="00454E63"/>
    <w:rsid w:val="004D35B3"/>
    <w:rsid w:val="005724BE"/>
    <w:rsid w:val="00741B8A"/>
    <w:rsid w:val="0079672F"/>
    <w:rsid w:val="007D7CEA"/>
    <w:rsid w:val="008379D1"/>
    <w:rsid w:val="009F568E"/>
    <w:rsid w:val="00A00DB4"/>
    <w:rsid w:val="00AB28FB"/>
    <w:rsid w:val="00AF4F94"/>
    <w:rsid w:val="00B73EF3"/>
    <w:rsid w:val="00CE0079"/>
    <w:rsid w:val="00CE3A65"/>
    <w:rsid w:val="00DD0FEA"/>
    <w:rsid w:val="00E5288E"/>
    <w:rsid w:val="00E803F0"/>
    <w:rsid w:val="00F95285"/>
    <w:rsid w:val="00FA1DEF"/>
    <w:rsid w:val="00FA6455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45A8"/>
  <w15:chartTrackingRefBased/>
  <w15:docId w15:val="{9F25B399-4847-CB41-B0F5-CFB70302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8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8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288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9672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00D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0DB4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0DB4"/>
    <w:rPr>
      <w:rFonts w:ascii="Times New Roman" w:hAnsi="Times New Roman" w:cs="Times New Roman"/>
      <w:sz w:val="18"/>
      <w:szCs w:val="18"/>
    </w:rPr>
  </w:style>
  <w:style w:type="character" w:customStyle="1" w:styleId="a9">
    <w:name w:val="Основной текст_"/>
    <w:basedOn w:val="a0"/>
    <w:link w:val="2"/>
    <w:rsid w:val="00A00D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A00DB4"/>
    <w:pPr>
      <w:widowControl w:val="0"/>
      <w:shd w:val="clear" w:color="auto" w:fill="FFFFFF"/>
      <w:spacing w:line="317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A00DB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0DB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4">
    <w:name w:val="Основной текст (4)_"/>
    <w:basedOn w:val="a0"/>
    <w:link w:val="40"/>
    <w:rsid w:val="00A00D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9"/>
    <w:rsid w:val="00A00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00DB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5"/>
    <w:basedOn w:val="a"/>
    <w:rsid w:val="00A00DB4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7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5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5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yaz.adyg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2020-10-11T22:30:00Z</cp:lastPrinted>
  <dcterms:created xsi:type="dcterms:W3CDTF">2020-10-05T19:11:00Z</dcterms:created>
  <dcterms:modified xsi:type="dcterms:W3CDTF">2020-10-23T16:43:00Z</dcterms:modified>
</cp:coreProperties>
</file>